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F31BE" w:rsidR="002E54E9" w:rsidRDefault="002E54E9" w14:paraId="18461917" w14:textId="77777777">
      <w:pPr>
        <w:rPr>
          <w:rFonts w:ascii="Arial" w:hAnsi="Arial" w:cs="Arial"/>
          <w:sz w:val="22"/>
        </w:rPr>
      </w:pPr>
    </w:p>
    <w:p w:rsidRPr="002F31BE" w:rsidR="002E54E9" w:rsidRDefault="002E54E9" w14:paraId="543D32F6" w14:textId="77777777">
      <w:pPr>
        <w:rPr>
          <w:rFonts w:ascii="Arial" w:hAnsi="Arial" w:cs="Arial"/>
          <w:sz w:val="22"/>
        </w:rPr>
      </w:pPr>
    </w:p>
    <w:p w:rsidRPr="002F31BE" w:rsidR="004B3CF7" w:rsidRDefault="004B3CF7" w14:paraId="4AD8FCA1" w14:textId="77777777">
      <w:pPr>
        <w:rPr>
          <w:rFonts w:ascii="Arial" w:hAnsi="Arial" w:cs="Arial"/>
          <w:sz w:val="22"/>
        </w:rPr>
      </w:pPr>
    </w:p>
    <w:p w:rsidRPr="002F31BE" w:rsidR="004B3CF7" w:rsidRDefault="004B3CF7" w14:paraId="01609099" w14:textId="77777777">
      <w:pPr>
        <w:rPr>
          <w:rFonts w:ascii="Arial" w:hAnsi="Arial" w:cs="Arial"/>
          <w:sz w:val="22"/>
        </w:rPr>
      </w:pPr>
    </w:p>
    <w:p w:rsidRPr="002F31BE" w:rsidR="004B3CF7" w:rsidRDefault="004B3CF7" w14:paraId="7097E478" w14:textId="77777777">
      <w:pPr>
        <w:rPr>
          <w:rFonts w:ascii="Arial" w:hAnsi="Arial" w:cs="Arial"/>
          <w:sz w:val="22"/>
        </w:rPr>
      </w:pPr>
    </w:p>
    <w:p w:rsidRPr="00BB0DE4" w:rsidR="00BB0DE4" w:rsidP="00BB0DE4" w:rsidRDefault="005F47C2" w14:paraId="3114728F" w14:textId="5B39D47D">
      <w:pPr>
        <w:spacing w:after="160" w:line="259" w:lineRule="auto"/>
        <w:rPr>
          <w:rFonts w:ascii="Calibri" w:hAnsi="Calibri"/>
          <w:b/>
          <w:bCs/>
          <w:sz w:val="36"/>
          <w:szCs w:val="28"/>
          <w:lang w:eastAsia="en-US"/>
        </w:rPr>
      </w:pPr>
      <w:bookmarkStart w:name="bmOverskrift" w:id="0"/>
      <w:bookmarkEnd w:id="0"/>
      <w:r>
        <w:rPr>
          <w:rFonts w:ascii="Calibri" w:hAnsi="Calibri"/>
          <w:b/>
          <w:bCs/>
          <w:sz w:val="36"/>
          <w:szCs w:val="28"/>
          <w:lang w:eastAsia="en-US"/>
        </w:rPr>
        <w:t>Referat</w:t>
      </w:r>
      <w:r w:rsidRPr="00BB0DE4" w:rsidR="00BB0DE4">
        <w:rPr>
          <w:rFonts w:ascii="Calibri" w:hAnsi="Calibri"/>
          <w:b/>
          <w:bCs/>
          <w:sz w:val="36"/>
          <w:szCs w:val="28"/>
          <w:lang w:eastAsia="en-US"/>
        </w:rPr>
        <w:t xml:space="preserve"> NAV Vest-Vikens brukerutvalg</w:t>
      </w:r>
    </w:p>
    <w:p w:rsidR="00BB0DE4" w:rsidP="30A42490" w:rsidRDefault="00BB0DE4" w14:paraId="445A51C4" w14:textId="62F06224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bookmarkStart w:name="bmStartSkriv" w:id="1"/>
      <w:bookmarkEnd w:id="1"/>
      <w:r w:rsidRPr="30A42490" w:rsidR="00BB0DE4">
        <w:rPr>
          <w:rFonts w:ascii="Calibri" w:hAnsi="Calibri"/>
          <w:sz w:val="22"/>
          <w:szCs w:val="22"/>
          <w:lang w:eastAsia="en-US"/>
        </w:rPr>
        <w:t xml:space="preserve">Dato: fredag </w:t>
      </w:r>
      <w:r w:rsidRPr="30A42490" w:rsidR="007C070D">
        <w:rPr>
          <w:rFonts w:ascii="Calibri" w:hAnsi="Calibri"/>
          <w:sz w:val="22"/>
          <w:szCs w:val="22"/>
          <w:lang w:eastAsia="en-US"/>
        </w:rPr>
        <w:t>24</w:t>
      </w:r>
      <w:r w:rsidRPr="30A42490" w:rsidR="00990498">
        <w:rPr>
          <w:rFonts w:ascii="Calibri" w:hAnsi="Calibri"/>
          <w:sz w:val="22"/>
          <w:szCs w:val="22"/>
          <w:lang w:eastAsia="en-US"/>
        </w:rPr>
        <w:t xml:space="preserve">. </w:t>
      </w:r>
      <w:r w:rsidRPr="30A42490" w:rsidR="00997C11">
        <w:rPr>
          <w:rFonts w:ascii="Calibri" w:hAnsi="Calibri"/>
          <w:sz w:val="22"/>
          <w:szCs w:val="22"/>
          <w:lang w:eastAsia="en-US"/>
        </w:rPr>
        <w:t>april</w:t>
      </w:r>
      <w:r w:rsidRPr="30A42490" w:rsidR="004D67A1">
        <w:rPr>
          <w:rFonts w:ascii="Calibri" w:hAnsi="Calibri"/>
          <w:sz w:val="22"/>
          <w:szCs w:val="22"/>
          <w:lang w:eastAsia="en-US"/>
        </w:rPr>
        <w:t xml:space="preserve"> </w:t>
      </w:r>
      <w:r w:rsidRPr="30A42490" w:rsidR="0082220B">
        <w:rPr>
          <w:rFonts w:ascii="Calibri" w:hAnsi="Calibri"/>
          <w:sz w:val="22"/>
          <w:szCs w:val="22"/>
          <w:lang w:eastAsia="en-US"/>
        </w:rPr>
        <w:t>2020</w:t>
      </w:r>
      <w:r w:rsidRPr="30A42490" w:rsidR="002014E9">
        <w:rPr>
          <w:rFonts w:ascii="Calibri" w:hAnsi="Calibri"/>
          <w:sz w:val="22"/>
          <w:szCs w:val="22"/>
          <w:lang w:eastAsia="en-US"/>
        </w:rPr>
        <w:t xml:space="preserve">, </w:t>
      </w:r>
      <w:r w:rsidRPr="30A42490" w:rsidR="004D67A1">
        <w:rPr>
          <w:rFonts w:ascii="Calibri" w:hAnsi="Calibri"/>
          <w:sz w:val="22"/>
          <w:szCs w:val="22"/>
          <w:lang w:eastAsia="en-US"/>
        </w:rPr>
        <w:t xml:space="preserve">kl. </w:t>
      </w:r>
      <w:r w:rsidRPr="30A42490" w:rsidR="007C070D">
        <w:rPr>
          <w:rFonts w:ascii="Calibri" w:hAnsi="Calibri"/>
          <w:sz w:val="22"/>
          <w:szCs w:val="22"/>
          <w:lang w:eastAsia="en-US"/>
        </w:rPr>
        <w:t>09.00 – 10.30</w:t>
      </w:r>
    </w:p>
    <w:p w:rsidR="00BB0DE4" w:rsidP="00BB0DE4" w:rsidRDefault="00BB0DE4" w14:paraId="787BB2E9" w14:textId="334F05D4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7C9F8652" w:rsidR="01278AFE">
        <w:rPr>
          <w:rFonts w:ascii="Calibri" w:hAnsi="Calibri"/>
          <w:sz w:val="22"/>
          <w:szCs w:val="22"/>
          <w:lang w:eastAsia="en-US"/>
        </w:rPr>
        <w:t xml:space="preserve">Sted: </w:t>
      </w:r>
      <w:r w:rsidRPr="7C9F8652" w:rsidR="00997C11">
        <w:rPr>
          <w:rFonts w:ascii="Calibri" w:hAnsi="Calibri"/>
          <w:sz w:val="22"/>
          <w:szCs w:val="22"/>
          <w:lang w:eastAsia="en-US"/>
        </w:rPr>
        <w:t>Teams</w:t>
      </w:r>
    </w:p>
    <w:p w:rsidR="005F47C2" w:rsidP="00BB0DE4" w:rsidRDefault="005F47C2" w14:paraId="5164E269" w14:textId="4C8077DB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4612AD1C">
        <w:rPr>
          <w:rFonts w:ascii="Calibri" w:hAnsi="Calibri"/>
          <w:sz w:val="22"/>
          <w:szCs w:val="22"/>
          <w:lang w:eastAsia="en-US"/>
        </w:rPr>
        <w:t>Til</w:t>
      </w:r>
      <w:r w:rsidRPr="4612AD1C" w:rsidR="300C6FF5">
        <w:rPr>
          <w:rFonts w:ascii="Calibri" w:hAnsi="Calibri"/>
          <w:sz w:val="22"/>
          <w:szCs w:val="22"/>
          <w:lang w:eastAsia="en-US"/>
        </w:rPr>
        <w:t xml:space="preserve"> </w:t>
      </w:r>
      <w:r w:rsidRPr="4612AD1C">
        <w:rPr>
          <w:rFonts w:ascii="Calibri" w:hAnsi="Calibri"/>
          <w:sz w:val="22"/>
          <w:szCs w:val="22"/>
          <w:lang w:eastAsia="en-US"/>
        </w:rPr>
        <w:t>stede</w:t>
      </w:r>
      <w:r w:rsidRPr="79952726">
        <w:rPr>
          <w:rFonts w:ascii="Calibri" w:hAnsi="Calibri"/>
          <w:sz w:val="22"/>
          <w:szCs w:val="22"/>
          <w:lang w:eastAsia="en-US"/>
        </w:rPr>
        <w:t xml:space="preserve">: </w:t>
      </w:r>
      <w:r w:rsidRPr="79952726" w:rsidR="00990498">
        <w:rPr>
          <w:rFonts w:ascii="Calibri" w:hAnsi="Calibri"/>
          <w:sz w:val="22"/>
          <w:szCs w:val="22"/>
          <w:lang w:eastAsia="en-US"/>
        </w:rPr>
        <w:t xml:space="preserve">Britta Gulbrandsen (FFO/ADHD), </w:t>
      </w:r>
      <w:r w:rsidRPr="79952726" w:rsidR="00651CA4">
        <w:rPr>
          <w:rFonts w:ascii="Calibri" w:hAnsi="Calibri"/>
          <w:sz w:val="22"/>
          <w:szCs w:val="22"/>
          <w:lang w:eastAsia="en-US"/>
        </w:rPr>
        <w:t>Runar Landsverk (Fellesforbundet)</w:t>
      </w:r>
      <w:r w:rsidR="00651CA4">
        <w:rPr>
          <w:rFonts w:ascii="Calibri" w:hAnsi="Calibri"/>
          <w:sz w:val="22"/>
          <w:szCs w:val="22"/>
          <w:lang w:eastAsia="en-US"/>
        </w:rPr>
        <w:t xml:space="preserve">, </w:t>
      </w:r>
      <w:r w:rsidRPr="79952726" w:rsidR="005A534C">
        <w:rPr>
          <w:rFonts w:ascii="Calibri" w:hAnsi="Calibri"/>
          <w:sz w:val="22"/>
          <w:szCs w:val="22"/>
          <w:lang w:eastAsia="en-US"/>
        </w:rPr>
        <w:t>Runar Slinning</w:t>
      </w:r>
      <w:r w:rsidRPr="79952726" w:rsidR="000730D2">
        <w:rPr>
          <w:rFonts w:ascii="Calibri" w:hAnsi="Calibri"/>
          <w:sz w:val="22"/>
          <w:szCs w:val="22"/>
          <w:lang w:eastAsia="en-US"/>
        </w:rPr>
        <w:t xml:space="preserve"> (Kreftforeningen)</w:t>
      </w:r>
      <w:r w:rsidRPr="79952726" w:rsidR="005A534C">
        <w:rPr>
          <w:rFonts w:ascii="Calibri" w:hAnsi="Calibri"/>
          <w:sz w:val="22"/>
          <w:szCs w:val="22"/>
          <w:lang w:eastAsia="en-US"/>
        </w:rPr>
        <w:t xml:space="preserve">, </w:t>
      </w:r>
      <w:r w:rsidRPr="79952726" w:rsidR="00D97007">
        <w:rPr>
          <w:rFonts w:ascii="Calibri" w:hAnsi="Calibri"/>
          <w:sz w:val="22"/>
          <w:szCs w:val="22"/>
          <w:lang w:eastAsia="en-US"/>
        </w:rPr>
        <w:t xml:space="preserve">Cathrine Bergan (SAFO), </w:t>
      </w:r>
      <w:r w:rsidRPr="79952726" w:rsidR="007C070D">
        <w:rPr>
          <w:rFonts w:ascii="Calibri" w:hAnsi="Calibri"/>
          <w:sz w:val="22"/>
          <w:szCs w:val="22"/>
          <w:lang w:eastAsia="en-US"/>
        </w:rPr>
        <w:t xml:space="preserve">Nina Jakobsen (Hæhre Entreprenør), </w:t>
      </w:r>
      <w:r w:rsidRPr="79952726" w:rsidR="000730D2">
        <w:rPr>
          <w:rFonts w:ascii="Calibri" w:hAnsi="Calibri"/>
          <w:sz w:val="22"/>
          <w:szCs w:val="22"/>
          <w:lang w:eastAsia="en-US"/>
        </w:rPr>
        <w:t>Linda Tangen</w:t>
      </w:r>
      <w:r w:rsidRPr="79952726" w:rsidR="00744E38">
        <w:rPr>
          <w:rFonts w:ascii="Calibri" w:hAnsi="Calibri"/>
          <w:sz w:val="22"/>
          <w:szCs w:val="22"/>
          <w:lang w:eastAsia="en-US"/>
        </w:rPr>
        <w:t xml:space="preserve"> (Mester Grønn)</w:t>
      </w:r>
      <w:r w:rsidRPr="79952726" w:rsidR="000730D2">
        <w:rPr>
          <w:rFonts w:ascii="Calibri" w:hAnsi="Calibri"/>
          <w:sz w:val="22"/>
          <w:szCs w:val="22"/>
          <w:lang w:eastAsia="en-US"/>
        </w:rPr>
        <w:t xml:space="preserve">, </w:t>
      </w:r>
      <w:r w:rsidRPr="79952726" w:rsidR="00D97007">
        <w:rPr>
          <w:rFonts w:ascii="Calibri" w:hAnsi="Calibri"/>
          <w:sz w:val="22"/>
          <w:szCs w:val="22"/>
          <w:lang w:eastAsia="en-US"/>
        </w:rPr>
        <w:t>Bjørn Hassel (NAV Familie- og pensjonsytelse)</w:t>
      </w:r>
      <w:r w:rsidRPr="79952726" w:rsidR="00675C12">
        <w:rPr>
          <w:rFonts w:ascii="Calibri" w:hAnsi="Calibri"/>
          <w:sz w:val="22"/>
          <w:szCs w:val="22"/>
          <w:lang w:eastAsia="en-US"/>
        </w:rPr>
        <w:t xml:space="preserve">, </w:t>
      </w:r>
      <w:r w:rsidRPr="79952726" w:rsidR="00CF0058">
        <w:rPr>
          <w:rFonts w:ascii="Calibri" w:hAnsi="Calibri"/>
          <w:sz w:val="22"/>
          <w:szCs w:val="22"/>
          <w:lang w:eastAsia="en-US"/>
        </w:rPr>
        <w:t>Inger Anne Speilberg</w:t>
      </w:r>
      <w:r w:rsidR="007C070D">
        <w:rPr>
          <w:rFonts w:ascii="Calibri" w:hAnsi="Calibri"/>
          <w:sz w:val="22"/>
          <w:szCs w:val="22"/>
          <w:lang w:eastAsia="en-US"/>
        </w:rPr>
        <w:t>,</w:t>
      </w:r>
      <w:r w:rsidRPr="79952726" w:rsidR="00675C12">
        <w:rPr>
          <w:rFonts w:ascii="Calibri" w:hAnsi="Calibri"/>
          <w:sz w:val="22"/>
          <w:szCs w:val="22"/>
          <w:lang w:eastAsia="en-US"/>
        </w:rPr>
        <w:t xml:space="preserve"> </w:t>
      </w:r>
      <w:r w:rsidRPr="79952726" w:rsidR="007C070D">
        <w:rPr>
          <w:rFonts w:ascii="Calibri" w:hAnsi="Calibri"/>
          <w:sz w:val="22"/>
          <w:szCs w:val="22"/>
          <w:lang w:eastAsia="en-US"/>
        </w:rPr>
        <w:t>Magnar Deila</w:t>
      </w:r>
      <w:r w:rsidR="00125A54">
        <w:rPr>
          <w:rFonts w:ascii="Calibri" w:hAnsi="Calibri"/>
          <w:sz w:val="22"/>
          <w:szCs w:val="22"/>
          <w:lang w:eastAsia="en-US"/>
        </w:rPr>
        <w:t xml:space="preserve"> </w:t>
      </w:r>
      <w:r w:rsidRPr="79952726" w:rsidR="00675C12">
        <w:rPr>
          <w:rFonts w:ascii="Calibri" w:hAnsi="Calibri"/>
          <w:sz w:val="22"/>
          <w:szCs w:val="22"/>
          <w:lang w:eastAsia="en-US"/>
        </w:rPr>
        <w:t>og</w:t>
      </w:r>
      <w:r w:rsidRPr="79952726" w:rsidR="00602F3C">
        <w:rPr>
          <w:rFonts w:ascii="Calibri" w:hAnsi="Calibri"/>
          <w:sz w:val="22"/>
          <w:szCs w:val="22"/>
          <w:lang w:eastAsia="en-US"/>
        </w:rPr>
        <w:t xml:space="preserve"> Tone Mortensen</w:t>
      </w:r>
      <w:r w:rsidRPr="79952726" w:rsidR="00CF0058">
        <w:rPr>
          <w:rFonts w:ascii="Calibri" w:hAnsi="Calibri"/>
          <w:sz w:val="22"/>
          <w:szCs w:val="22"/>
          <w:lang w:eastAsia="en-US"/>
        </w:rPr>
        <w:t xml:space="preserve"> (N</w:t>
      </w:r>
      <w:r w:rsidRPr="79952726" w:rsidR="00602F3C">
        <w:rPr>
          <w:rFonts w:ascii="Calibri" w:hAnsi="Calibri"/>
          <w:sz w:val="22"/>
          <w:szCs w:val="22"/>
          <w:lang w:eastAsia="en-US"/>
        </w:rPr>
        <w:t xml:space="preserve">AV Vest-Viken) </w:t>
      </w:r>
      <w:r w:rsidRPr="79952726" w:rsidR="00CF0058">
        <w:rPr>
          <w:rFonts w:ascii="Calibri" w:hAnsi="Calibri"/>
          <w:sz w:val="22"/>
          <w:szCs w:val="22"/>
          <w:lang w:eastAsia="en-US"/>
        </w:rPr>
        <w:t xml:space="preserve"> </w:t>
      </w:r>
      <w:r w:rsidRPr="79952726" w:rsidR="00C87BF5">
        <w:rPr>
          <w:rFonts w:ascii="Calibri" w:hAnsi="Calibri"/>
          <w:sz w:val="22"/>
          <w:szCs w:val="22"/>
          <w:lang w:eastAsia="en-US"/>
        </w:rPr>
        <w:t xml:space="preserve"> </w:t>
      </w:r>
    </w:p>
    <w:p w:rsidRPr="00BB0DE4" w:rsidR="005F47C2" w:rsidP="00BB0DE4" w:rsidRDefault="005F47C2" w14:paraId="339299C2" w14:textId="13CB5C9B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Fraværende:</w:t>
      </w:r>
      <w:r w:rsidR="000C547C">
        <w:rPr>
          <w:rFonts w:ascii="Calibri" w:hAnsi="Calibri"/>
          <w:sz w:val="22"/>
          <w:szCs w:val="22"/>
          <w:lang w:eastAsia="en-US"/>
        </w:rPr>
        <w:t xml:space="preserve"> </w:t>
      </w:r>
      <w:r w:rsidRPr="79952726" w:rsidR="004A6B8E">
        <w:rPr>
          <w:rFonts w:ascii="Calibri" w:hAnsi="Calibri"/>
          <w:sz w:val="22"/>
          <w:szCs w:val="22"/>
          <w:lang w:eastAsia="en-US"/>
        </w:rPr>
        <w:t>Hutheil Alhefel (Kirkens Bymisjon Drammen)</w:t>
      </w:r>
      <w:r w:rsidR="007C070D">
        <w:rPr>
          <w:rFonts w:ascii="Calibri" w:hAnsi="Calibri"/>
          <w:sz w:val="22"/>
          <w:szCs w:val="22"/>
          <w:lang w:eastAsia="en-US"/>
        </w:rPr>
        <w:t xml:space="preserve">, </w:t>
      </w:r>
      <w:r w:rsidRPr="79952726" w:rsidR="007C070D">
        <w:rPr>
          <w:rFonts w:ascii="Calibri" w:hAnsi="Calibri"/>
          <w:sz w:val="22"/>
          <w:szCs w:val="22"/>
          <w:lang w:eastAsia="en-US"/>
        </w:rPr>
        <w:t xml:space="preserve">Kristina Waksvik (NAV Hjelpemiddelsentral Vest-Viken), </w:t>
      </w:r>
      <w:r w:rsidRPr="79952726" w:rsidR="00A745C9">
        <w:rPr>
          <w:rFonts w:ascii="Calibri" w:hAnsi="Calibri"/>
          <w:sz w:val="22"/>
          <w:szCs w:val="22"/>
          <w:lang w:eastAsia="en-US"/>
        </w:rPr>
        <w:t xml:space="preserve">Karianne Jakobsen (NAV Kontaktsenter Oslo og Vest-Viken) </w:t>
      </w:r>
      <w:r w:rsidR="00461003">
        <w:rPr>
          <w:rFonts w:ascii="Calibri" w:hAnsi="Calibri"/>
          <w:sz w:val="22"/>
          <w:szCs w:val="22"/>
          <w:lang w:eastAsia="en-US"/>
        </w:rPr>
        <w:t>og Elevorganisasjonen</w:t>
      </w:r>
    </w:p>
    <w:tbl>
      <w:tblPr>
        <w:tblStyle w:val="TableGrid"/>
        <w:tblW w:w="10257" w:type="dxa"/>
        <w:tblLook w:val="04A0" w:firstRow="1" w:lastRow="0" w:firstColumn="1" w:lastColumn="0" w:noHBand="0" w:noVBand="1"/>
      </w:tblPr>
      <w:tblGrid>
        <w:gridCol w:w="1395"/>
        <w:gridCol w:w="8862"/>
      </w:tblGrid>
      <w:tr w:rsidR="00702C87" w:rsidTr="7C9F8652" w14:paraId="042C52F4" w14:textId="77777777">
        <w:tc>
          <w:tcPr>
            <w:tcW w:w="1395" w:type="dxa"/>
            <w:tcMar/>
          </w:tcPr>
          <w:p w:rsidRPr="00256527" w:rsidR="00702C87" w:rsidP="00EE4C4B" w:rsidRDefault="00881564" w14:paraId="482E793F" w14:textId="48B387F0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56527">
              <w:rPr>
                <w:rFonts w:ascii="Calibri" w:hAnsi="Calibri"/>
                <w:sz w:val="22"/>
                <w:szCs w:val="22"/>
                <w:lang w:eastAsia="en-US"/>
              </w:rPr>
              <w:t xml:space="preserve">Sak </w:t>
            </w:r>
            <w:r w:rsidR="005769AF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  <w:r w:rsidR="005D4660"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  <w:r w:rsidRPr="00256527">
              <w:rPr>
                <w:rFonts w:ascii="Calibri" w:hAnsi="Calibri"/>
                <w:sz w:val="22"/>
                <w:szCs w:val="22"/>
                <w:lang w:eastAsia="en-US"/>
              </w:rPr>
              <w:t>/</w:t>
            </w:r>
            <w:r w:rsidR="008F469A">
              <w:rPr>
                <w:rFonts w:ascii="Calibri" w:hAnsi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862" w:type="dxa"/>
            <w:tcMar/>
          </w:tcPr>
          <w:p w:rsidR="00A7474B" w:rsidP="005B74C2" w:rsidRDefault="00A7474B" w14:paraId="265AEE75" w14:textId="77777777">
            <w:p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A7474B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Godkjenning av agenda og referat v/Britta  </w:t>
            </w:r>
          </w:p>
          <w:p w:rsidRPr="005B74C2" w:rsidR="005D4660" w:rsidP="005B74C2" w:rsidRDefault="005D4660" w14:paraId="39EE407A" w14:textId="32EF6DFA">
            <w:p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>Referat fra 3.</w:t>
            </w:r>
            <w:r w:rsidR="00D9101A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0B24EA">
              <w:rPr>
                <w:rFonts w:ascii="Calibri" w:hAnsi="Calibri"/>
                <w:bCs/>
                <w:sz w:val="22"/>
                <w:szCs w:val="22"/>
                <w:lang w:eastAsia="en-US"/>
              </w:rPr>
              <w:t>a</w:t>
            </w:r>
            <w:r w:rsidR="00D9101A">
              <w:rPr>
                <w:rFonts w:ascii="Calibri" w:hAnsi="Calibri"/>
                <w:bCs/>
                <w:sz w:val="22"/>
                <w:szCs w:val="22"/>
                <w:lang w:eastAsia="en-US"/>
              </w:rPr>
              <w:t>pril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ble godkjent. Ingen saker til eventuelt. </w:t>
            </w:r>
          </w:p>
        </w:tc>
      </w:tr>
      <w:tr w:rsidR="00702C87" w:rsidTr="7C9F8652" w14:paraId="4E02953D" w14:textId="77777777">
        <w:tc>
          <w:tcPr>
            <w:tcW w:w="1395" w:type="dxa"/>
            <w:tcMar/>
          </w:tcPr>
          <w:p w:rsidRPr="00256527" w:rsidR="00702C87" w:rsidP="00EE4C4B" w:rsidRDefault="00881564" w14:paraId="33770AD2" w14:textId="057E2149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56527">
              <w:rPr>
                <w:rFonts w:ascii="Calibri" w:hAnsi="Calibri"/>
                <w:sz w:val="22"/>
                <w:szCs w:val="22"/>
                <w:lang w:eastAsia="en-US"/>
              </w:rPr>
              <w:t xml:space="preserve">Sak </w:t>
            </w:r>
            <w:r w:rsidR="005769AF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  <w:r w:rsidR="00CE3A6A">
              <w:rPr>
                <w:rFonts w:ascii="Calibri" w:hAnsi="Calibri"/>
                <w:sz w:val="22"/>
                <w:szCs w:val="22"/>
                <w:lang w:eastAsia="en-US"/>
              </w:rPr>
              <w:t>8</w:t>
            </w:r>
            <w:r w:rsidRPr="00256527">
              <w:rPr>
                <w:rFonts w:ascii="Calibri" w:hAnsi="Calibri"/>
                <w:sz w:val="22"/>
                <w:szCs w:val="22"/>
                <w:lang w:eastAsia="en-US"/>
              </w:rPr>
              <w:t>/</w:t>
            </w:r>
            <w:r w:rsidR="008F469A">
              <w:rPr>
                <w:rFonts w:ascii="Calibri" w:hAnsi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862" w:type="dxa"/>
            <w:tcMar/>
          </w:tcPr>
          <w:p w:rsidR="00233A64" w:rsidP="003F16EE" w:rsidRDefault="00233A64" w14:paraId="2F1F8390" w14:textId="77777777">
            <w:pPr>
              <w:spacing w:after="160" w:line="259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233A64">
              <w:rPr>
                <w:rFonts w:ascii="Calibri" w:hAnsi="Calibri"/>
                <w:b/>
                <w:sz w:val="22"/>
                <w:szCs w:val="22"/>
                <w:lang w:eastAsia="en-US"/>
              </w:rPr>
              <w:t>Status i NAV – Orienteringssak</w:t>
            </w:r>
          </w:p>
          <w:p w:rsidR="00BC7BBF" w:rsidP="00116601" w:rsidRDefault="00FB7873" w14:paraId="46B7A2BD" w14:textId="1350FD1C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 xml:space="preserve">Se </w:t>
            </w:r>
            <w:r w:rsidRPr="5ED630F8" w:rsidR="00F41DF6">
              <w:rPr>
                <w:rFonts w:ascii="Calibri" w:hAnsi="Calibri"/>
                <w:sz w:val="22"/>
                <w:szCs w:val="22"/>
                <w:lang w:eastAsia="en-US"/>
              </w:rPr>
              <w:t xml:space="preserve">egen 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presentasjon</w:t>
            </w:r>
            <w:r w:rsidR="00F23C77">
              <w:rPr>
                <w:rFonts w:ascii="Calibri" w:hAnsi="Calibri"/>
                <w:sz w:val="22"/>
                <w:szCs w:val="22"/>
                <w:lang w:eastAsia="en-US"/>
              </w:rPr>
              <w:t xml:space="preserve"> fra Inger Anne</w:t>
            </w:r>
            <w:r w:rsidRPr="5ED630F8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  <w:r w:rsidR="002624B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0D458B">
              <w:rPr>
                <w:rFonts w:ascii="Calibri" w:hAnsi="Calibri"/>
                <w:sz w:val="22"/>
                <w:szCs w:val="22"/>
                <w:lang w:eastAsia="en-US"/>
              </w:rPr>
              <w:t>NAV</w:t>
            </w:r>
            <w:r w:rsidR="00B9264F">
              <w:rPr>
                <w:rFonts w:ascii="Calibri" w:hAnsi="Calibri"/>
                <w:sz w:val="22"/>
                <w:szCs w:val="22"/>
                <w:lang w:eastAsia="en-US"/>
              </w:rPr>
              <w:t xml:space="preserve"> Vest-Viken </w:t>
            </w:r>
            <w:r w:rsidR="00E37F6F">
              <w:rPr>
                <w:rFonts w:ascii="Calibri" w:hAnsi="Calibri"/>
                <w:sz w:val="22"/>
                <w:szCs w:val="22"/>
                <w:lang w:eastAsia="en-US"/>
              </w:rPr>
              <w:t xml:space="preserve">opplever at </w:t>
            </w:r>
            <w:r w:rsidR="000D458B">
              <w:rPr>
                <w:rFonts w:ascii="Calibri" w:hAnsi="Calibri"/>
                <w:sz w:val="22"/>
                <w:szCs w:val="22"/>
                <w:lang w:eastAsia="en-US"/>
              </w:rPr>
              <w:t>det</w:t>
            </w:r>
            <w:r w:rsidR="00E37F6F">
              <w:rPr>
                <w:rFonts w:ascii="Calibri" w:hAnsi="Calibri"/>
                <w:sz w:val="22"/>
                <w:szCs w:val="22"/>
                <w:lang w:eastAsia="en-US"/>
              </w:rPr>
              <w:t xml:space="preserve"> er en ny fase nå. </w:t>
            </w:r>
            <w:r w:rsidR="009110A6">
              <w:rPr>
                <w:rFonts w:ascii="Calibri" w:hAnsi="Calibri"/>
                <w:sz w:val="22"/>
                <w:szCs w:val="22"/>
                <w:lang w:eastAsia="en-US"/>
              </w:rPr>
              <w:t>Før påske var det stort fokus på inntektssikring</w:t>
            </w:r>
            <w:r w:rsidR="000D458B">
              <w:rPr>
                <w:rFonts w:ascii="Calibri" w:hAnsi="Calibri"/>
                <w:sz w:val="22"/>
                <w:szCs w:val="22"/>
                <w:lang w:eastAsia="en-US"/>
              </w:rPr>
              <w:t xml:space="preserve">, oppbemanning av kontaktsenter og </w:t>
            </w:r>
            <w:r w:rsidR="00BD09DD">
              <w:rPr>
                <w:rFonts w:ascii="Calibri" w:hAnsi="Calibri"/>
                <w:sz w:val="22"/>
                <w:szCs w:val="22"/>
                <w:lang w:eastAsia="en-US"/>
              </w:rPr>
              <w:t>ytelseslinja, samt a</w:t>
            </w:r>
            <w:r w:rsidR="008A586D">
              <w:rPr>
                <w:rFonts w:ascii="Calibri" w:hAnsi="Calibri"/>
                <w:sz w:val="22"/>
                <w:szCs w:val="22"/>
                <w:lang w:eastAsia="en-US"/>
              </w:rPr>
              <w:t xml:space="preserve">vklaring av </w:t>
            </w:r>
            <w:r w:rsidR="00BD09DD">
              <w:rPr>
                <w:rFonts w:ascii="Calibri" w:hAnsi="Calibri"/>
                <w:sz w:val="22"/>
                <w:szCs w:val="22"/>
                <w:lang w:eastAsia="en-US"/>
              </w:rPr>
              <w:t xml:space="preserve">nytt </w:t>
            </w:r>
            <w:r w:rsidR="008A586D">
              <w:rPr>
                <w:rFonts w:ascii="Calibri" w:hAnsi="Calibri"/>
                <w:sz w:val="22"/>
                <w:szCs w:val="22"/>
                <w:lang w:eastAsia="en-US"/>
              </w:rPr>
              <w:t>regelverk</w:t>
            </w:r>
            <w:r w:rsidR="00BD09DD">
              <w:rPr>
                <w:rFonts w:ascii="Calibri" w:hAnsi="Calibri"/>
                <w:sz w:val="22"/>
                <w:szCs w:val="22"/>
                <w:lang w:eastAsia="en-US"/>
              </w:rPr>
              <w:t>. N</w:t>
            </w:r>
            <w:r w:rsidR="009110A6">
              <w:rPr>
                <w:rFonts w:ascii="Calibri" w:hAnsi="Calibri"/>
                <w:sz w:val="22"/>
                <w:szCs w:val="22"/>
                <w:lang w:eastAsia="en-US"/>
              </w:rPr>
              <w:t xml:space="preserve">å er det </w:t>
            </w:r>
            <w:r w:rsidR="00D707C7">
              <w:rPr>
                <w:rFonts w:ascii="Calibri" w:hAnsi="Calibri"/>
                <w:sz w:val="22"/>
                <w:szCs w:val="22"/>
                <w:lang w:eastAsia="en-US"/>
              </w:rPr>
              <w:t xml:space="preserve">også fokus på </w:t>
            </w:r>
            <w:r w:rsidR="008A586D">
              <w:rPr>
                <w:rFonts w:ascii="Calibri" w:hAnsi="Calibri"/>
                <w:sz w:val="22"/>
                <w:szCs w:val="22"/>
                <w:lang w:eastAsia="en-US"/>
              </w:rPr>
              <w:t>oppfølging</w:t>
            </w:r>
            <w:r w:rsidR="00653BBD">
              <w:rPr>
                <w:rFonts w:ascii="Calibri" w:hAnsi="Calibri"/>
                <w:sz w:val="22"/>
                <w:szCs w:val="22"/>
                <w:lang w:eastAsia="en-US"/>
              </w:rPr>
              <w:t xml:space="preserve"> av brukere, tilgjengelighet og bemanning av NAV-kontorene</w:t>
            </w:r>
            <w:r w:rsidR="001D56E1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="00BC7BBF">
              <w:rPr>
                <w:rFonts w:ascii="Calibri" w:hAnsi="Calibri"/>
                <w:sz w:val="22"/>
                <w:szCs w:val="22"/>
                <w:lang w:eastAsia="en-US"/>
              </w:rPr>
              <w:t>Det vurderes å åpne fler</w:t>
            </w:r>
            <w:r w:rsidR="00542499">
              <w:rPr>
                <w:rFonts w:ascii="Calibri" w:hAnsi="Calibri"/>
                <w:sz w:val="22"/>
                <w:szCs w:val="22"/>
                <w:lang w:eastAsia="en-US"/>
              </w:rPr>
              <w:t>e</w:t>
            </w:r>
            <w:r w:rsidR="00BC7BBF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3E72CB">
              <w:rPr>
                <w:rFonts w:ascii="Calibri" w:hAnsi="Calibri"/>
                <w:sz w:val="22"/>
                <w:szCs w:val="22"/>
                <w:lang w:eastAsia="en-US"/>
              </w:rPr>
              <w:t xml:space="preserve">mottak i </w:t>
            </w:r>
            <w:r w:rsidR="00542499">
              <w:rPr>
                <w:rFonts w:ascii="Calibri" w:hAnsi="Calibri"/>
                <w:sz w:val="22"/>
                <w:szCs w:val="22"/>
                <w:lang w:eastAsia="en-US"/>
              </w:rPr>
              <w:t xml:space="preserve">NAV-kontor. </w:t>
            </w:r>
          </w:p>
          <w:p w:rsidRPr="005B6028" w:rsidR="004962D5" w:rsidP="00116601" w:rsidRDefault="00920163" w14:paraId="12B0012B" w14:textId="7067608D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NAV forbereder seg på en fortsatt høy ledighet</w:t>
            </w:r>
            <w:r w:rsidR="007F5963">
              <w:rPr>
                <w:rFonts w:ascii="Calibri" w:hAnsi="Calibri"/>
                <w:sz w:val="22"/>
                <w:szCs w:val="22"/>
                <w:lang w:eastAsia="en-US"/>
              </w:rPr>
              <w:t xml:space="preserve"> og økt trykk på NAV-kontorene</w:t>
            </w:r>
            <w:r w:rsidR="00D707C7">
              <w:rPr>
                <w:rFonts w:ascii="Calibri" w:hAnsi="Calibri"/>
                <w:sz w:val="22"/>
                <w:szCs w:val="22"/>
                <w:lang w:eastAsia="en-US"/>
              </w:rPr>
              <w:t xml:space="preserve"> framover</w:t>
            </w:r>
            <w:r w:rsidR="00BB26F1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Pr="00116601" w:rsidR="00116601">
              <w:rPr>
                <w:rFonts w:ascii="Calibri" w:hAnsi="Calibri"/>
                <w:sz w:val="22"/>
                <w:szCs w:val="22"/>
                <w:lang w:eastAsia="en-US"/>
              </w:rPr>
              <w:t>Ledighet</w:t>
            </w:r>
            <w:r w:rsidR="00103676">
              <w:rPr>
                <w:rFonts w:ascii="Calibri" w:hAnsi="Calibri"/>
                <w:sz w:val="22"/>
                <w:szCs w:val="22"/>
                <w:lang w:eastAsia="en-US"/>
              </w:rPr>
              <w:t>en i</w:t>
            </w:r>
            <w:r w:rsidRPr="00116601" w:rsidR="00116601">
              <w:rPr>
                <w:rFonts w:ascii="Calibri" w:hAnsi="Calibri"/>
                <w:sz w:val="22"/>
                <w:szCs w:val="22"/>
                <w:lang w:eastAsia="en-US"/>
              </w:rPr>
              <w:t xml:space="preserve"> NAV Vest-Viken </w:t>
            </w:r>
            <w:r w:rsidR="00103676">
              <w:rPr>
                <w:rFonts w:ascii="Calibri" w:hAnsi="Calibri"/>
                <w:sz w:val="22"/>
                <w:szCs w:val="22"/>
                <w:lang w:eastAsia="en-US"/>
              </w:rPr>
              <w:t xml:space="preserve">er p.t. </w:t>
            </w:r>
            <w:r w:rsidRPr="00116601" w:rsidR="00116601">
              <w:rPr>
                <w:rFonts w:ascii="Calibri" w:hAnsi="Calibri"/>
                <w:sz w:val="22"/>
                <w:szCs w:val="22"/>
                <w:lang w:eastAsia="en-US"/>
              </w:rPr>
              <w:t>10,1 % (landet 10,2 %)</w:t>
            </w:r>
            <w:r w:rsidR="00103676">
              <w:rPr>
                <w:rFonts w:ascii="Calibri" w:hAnsi="Calibri"/>
                <w:sz w:val="22"/>
                <w:szCs w:val="22"/>
                <w:lang w:eastAsia="en-US"/>
              </w:rPr>
              <w:t xml:space="preserve"> med store variasjoner i regionen</w:t>
            </w:r>
            <w:r w:rsidR="007F5963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Pr="00116601" w:rsidR="00116601">
              <w:rPr>
                <w:rFonts w:ascii="Calibri" w:hAnsi="Calibri"/>
                <w:sz w:val="22"/>
                <w:szCs w:val="22"/>
                <w:lang w:eastAsia="en-US"/>
              </w:rPr>
              <w:t xml:space="preserve">​Totalt </w:t>
            </w:r>
            <w:r w:rsidR="00103676">
              <w:rPr>
                <w:rFonts w:ascii="Calibri" w:hAnsi="Calibri"/>
                <w:sz w:val="22"/>
                <w:szCs w:val="22"/>
                <w:lang w:eastAsia="en-US"/>
              </w:rPr>
              <w:t xml:space="preserve">er det </w:t>
            </w:r>
            <w:r w:rsidRPr="00116601" w:rsidR="00116601">
              <w:rPr>
                <w:rFonts w:ascii="Calibri" w:hAnsi="Calibri"/>
                <w:sz w:val="22"/>
                <w:szCs w:val="22"/>
                <w:lang w:eastAsia="en-US"/>
              </w:rPr>
              <w:t>39.113 arbeidssøkere</w:t>
            </w:r>
            <w:r w:rsidR="00103676">
              <w:rPr>
                <w:rFonts w:ascii="Calibri" w:hAnsi="Calibri"/>
                <w:sz w:val="22"/>
                <w:szCs w:val="22"/>
                <w:lang w:eastAsia="en-US"/>
              </w:rPr>
              <w:t xml:space="preserve"> i Vest-Viken </w:t>
            </w:r>
            <w:r w:rsidR="00D707C7">
              <w:rPr>
                <w:rFonts w:ascii="Calibri" w:hAnsi="Calibri"/>
                <w:sz w:val="22"/>
                <w:szCs w:val="22"/>
                <w:lang w:eastAsia="en-US"/>
              </w:rPr>
              <w:t xml:space="preserve">og </w:t>
            </w:r>
            <w:r w:rsidR="00103676">
              <w:rPr>
                <w:rFonts w:ascii="Calibri" w:hAnsi="Calibri"/>
                <w:sz w:val="22"/>
                <w:szCs w:val="22"/>
                <w:lang w:eastAsia="en-US"/>
              </w:rPr>
              <w:t xml:space="preserve">av disse er 80 prosent permitterte. </w:t>
            </w:r>
            <w:r w:rsidR="00EF00F0">
              <w:rPr>
                <w:rFonts w:ascii="Calibri" w:hAnsi="Calibri"/>
                <w:sz w:val="22"/>
                <w:szCs w:val="22"/>
                <w:lang w:eastAsia="en-US"/>
              </w:rPr>
              <w:t xml:space="preserve">Det jobbes med å kontakte arbeidsledige og arbeidsgivere som har permittert. </w:t>
            </w:r>
          </w:p>
          <w:p w:rsidRPr="00682DB7" w:rsidR="00682DB7" w:rsidP="00682DB7" w:rsidRDefault="00713718" w14:paraId="6B56906A" w14:textId="4565AAFA">
            <w:pPr>
              <w:spacing w:after="160" w:line="259" w:lineRule="auto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30A42490" w:rsidR="038C231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</w:t>
            </w:r>
            <w:r w:rsidRPr="30A42490" w:rsidR="22A67994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tatus for d</w:t>
            </w:r>
            <w:r w:rsidRPr="30A42490" w:rsidR="757DAED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agpenger </w:t>
            </w:r>
            <w:r w:rsidRPr="30A42490" w:rsidR="22A67994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er at a</w:t>
            </w:r>
            <w:r w:rsidRPr="30A42490" w:rsidR="757DAED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ntall innsendte søknader på dagpenger </w:t>
            </w:r>
            <w:r w:rsidRPr="30A42490" w:rsidR="22E5726C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per 24. april</w:t>
            </w:r>
            <w:r w:rsidRPr="30A42490" w:rsidR="22A67994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er </w:t>
            </w:r>
            <w:r w:rsidRPr="30A42490" w:rsidR="757DAED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409</w:t>
            </w:r>
            <w:r w:rsidRPr="30A42490" w:rsidR="248C9FA3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 </w:t>
            </w:r>
            <w:r w:rsidRPr="30A42490" w:rsidR="757DAED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643</w:t>
            </w:r>
            <w:r w:rsidRPr="30A42490" w:rsidR="248C9FA3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(totalt</w:t>
            </w:r>
            <w:r w:rsidRPr="30A42490" w:rsidR="72C37744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for</w:t>
            </w:r>
            <w:r w:rsidRPr="30A42490" w:rsidR="248C9FA3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landet)</w:t>
            </w:r>
            <w:r w:rsidRPr="30A42490" w:rsidR="22E5726C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. Av disse </w:t>
            </w:r>
            <w:r w:rsidRPr="30A42490" w:rsidR="305A462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er </w:t>
            </w:r>
            <w:r w:rsidRPr="30A42490" w:rsidR="757DAED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søknader som skyldes permittering 360 967 </w:t>
            </w:r>
            <w:r w:rsidRPr="30A42490" w:rsidR="305A462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og </w:t>
            </w:r>
            <w:r w:rsidRPr="30A42490" w:rsidR="757DAED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ordinære dagpengesøknader</w:t>
            </w:r>
            <w:r w:rsidRPr="30A42490" w:rsidR="3CE9299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er </w:t>
            </w:r>
            <w:r w:rsidRPr="30A42490" w:rsidR="757DAED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48</w:t>
            </w:r>
            <w:r w:rsidRPr="30A42490" w:rsidR="305A462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 </w:t>
            </w:r>
            <w:r w:rsidRPr="30A42490" w:rsidR="757DAED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676</w:t>
            </w:r>
            <w:r w:rsidRPr="30A42490" w:rsidR="305A462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. </w:t>
            </w:r>
            <w:r w:rsidRPr="30A42490" w:rsidR="757DAED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</w:t>
            </w:r>
          </w:p>
          <w:p w:rsidRPr="009E0559" w:rsidR="00475E14" w:rsidP="00682DB7" w:rsidRDefault="00682DB7" w14:paraId="082197CC" w14:textId="138D69A3">
            <w:pPr>
              <w:spacing w:after="160" w:line="259" w:lineRule="auto"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682DB7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NAV Familie- og pensjonsytelser (NFP) har fått en ny midlertidig ytelse. Det gjelder behandlingen av søknader om næringskompensasjon for </w:t>
            </w:r>
            <w:r w:rsidR="004B3F3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</w:t>
            </w:r>
            <w:r w:rsidRPr="00682DB7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elvstendig næringsdrivere og frilansere.</w:t>
            </w:r>
            <w:r w:rsidR="00BE4557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</w:t>
            </w:r>
            <w:r w:rsidR="00035E94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Ny dataløsning er avklart og </w:t>
            </w:r>
            <w:r w:rsidR="00B82BC9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antas å være </w:t>
            </w:r>
            <w:r w:rsidRPr="009E0559" w:rsidR="00B82BC9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 xml:space="preserve">ferdig til månedsskiftet april/mai. </w:t>
            </w:r>
            <w:r w:rsidRPr="009E0559" w:rsidR="00756C2A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Det vil være inntektstall for 2019 som legges til grunn</w:t>
            </w:r>
            <w:r w:rsidR="00973C83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 xml:space="preserve"> for den nye ytelsen</w:t>
            </w:r>
            <w:r w:rsidRPr="009E0559" w:rsidR="00756C2A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</w:p>
          <w:p w:rsidR="00B332D3" w:rsidP="30A42490" w:rsidRDefault="002E6FF4" w14:paraId="7A262C33" w14:textId="448CFA5B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NAV Kontaktsenter </w:t>
            </w:r>
            <w:r w:rsidRPr="30A42490" w:rsidR="20A54F1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jobber </w:t>
            </w:r>
            <w:r w:rsidRPr="30A42490" w:rsidR="3CE9299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nå med </w:t>
            </w:r>
            <w:r w:rsidRPr="30A42490" w:rsidR="20A54F1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å 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bemanne </w:t>
            </w:r>
            <w:r w:rsidRPr="30A42490" w:rsidR="3CE9299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opp 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flere kontaktsentre før sommeren for å være rustet for sommerferieavvikling og flere henvendelser enn vanlig. I </w:t>
            </w:r>
            <w:r w:rsidRPr="30A42490" w:rsidR="20A54F1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Kontaktsenteret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Oslo og Vest-Viken ta</w:t>
            </w:r>
            <w:r w:rsidRPr="30A42490" w:rsidR="6DC9C8F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 det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i første omgang inn 30 ekstra ressurser - og disse skal jobbe fra en ny midlertidig lokasjon i Oslo. </w:t>
            </w:r>
            <w:r w:rsidRPr="30A42490" w:rsidR="5C399D5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jennomsnittlig ventetid </w:t>
            </w:r>
            <w:r w:rsidRPr="30A42490" w:rsidR="3318136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på telefon 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de siste dagene </w:t>
            </w:r>
            <w:r w:rsidRPr="30A42490" w:rsidR="326F84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va</w:t>
            </w:r>
            <w:r w:rsidRPr="30A42490" w:rsidR="3318136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r 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på 6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-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7 minutter for de som ringer. Frida (Chatbot) får inn mellom 7</w:t>
            </w:r>
            <w:r w:rsidRPr="30A42490" w:rsidR="3318136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000-11</w:t>
            </w:r>
            <w:r w:rsidRPr="30A42490" w:rsidR="3318136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000 henvendelser per dag og klarer å avslutte ca. 70</w:t>
            </w:r>
            <w:r w:rsidRPr="30A42490" w:rsidR="3318136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prosent </w:t>
            </w:r>
            <w:r w:rsidRPr="30A42490" w:rsidR="3A03C6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av disse</w:t>
            </w:r>
            <w:r w:rsidRPr="30A42490" w:rsidR="3318136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. </w:t>
            </w:r>
          </w:p>
          <w:p w:rsidRPr="009E0559" w:rsidR="001D7313" w:rsidP="00B332D3" w:rsidRDefault="001D7313" w14:paraId="683ABE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A743B5" w:rsidR="00F367D1" w:rsidP="00D063A3" w:rsidRDefault="001D7313" w14:paraId="73B6405B" w14:textId="08B74EE8">
            <w:pPr>
              <w:spacing w:after="160" w:line="259" w:lineRule="auto"/>
              <w:rPr>
                <w:rFonts w:ascii="Calibri" w:hAnsi="Calibri" w:eastAsia="Calibri" w:cs="Calibri"/>
                <w:sz w:val="22"/>
                <w:szCs w:val="22"/>
                <w:u w:val="single"/>
                <w:lang w:eastAsia="en-US"/>
              </w:rPr>
            </w:pPr>
            <w:r w:rsidRPr="00A743B5">
              <w:rPr>
                <w:rFonts w:ascii="Calibri" w:hAnsi="Calibri" w:eastAsia="Calibri" w:cs="Calibri"/>
                <w:sz w:val="22"/>
                <w:szCs w:val="22"/>
                <w:u w:val="single"/>
                <w:lang w:eastAsia="en-US"/>
              </w:rPr>
              <w:t xml:space="preserve">Tilbakemeldinger: </w:t>
            </w:r>
          </w:p>
          <w:p w:rsidR="005268A9" w:rsidP="00D063A3" w:rsidRDefault="005268A9" w14:paraId="5CA8CFED" w14:textId="3589149C">
            <w:pPr>
              <w:spacing w:after="160" w:line="259" w:lineRule="auto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Mange brukere har ikke </w:t>
            </w:r>
            <w:r w:rsidR="003E72CB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oppsparte </w:t>
            </w: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penger på kontoen</w:t>
            </w:r>
            <w:r w:rsidR="00FF6BC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og dette skaper en ekstra </w:t>
            </w:r>
            <w:r w:rsidR="00BC7BB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krevende </w:t>
            </w:r>
            <w:r w:rsidR="001D7313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økonomisk situasjon </w:t>
            </w:r>
            <w:r w:rsidR="00BC7BB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for mange. </w:t>
            </w:r>
          </w:p>
          <w:p w:rsidRPr="00694977" w:rsidR="001D7313" w:rsidP="00D063A3" w:rsidRDefault="00BE7C92" w14:paraId="78E6EC42" w14:textId="2AA987F6">
            <w:pPr>
              <w:spacing w:after="160" w:line="259" w:lineRule="auto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30A42490" w:rsidR="49EEF475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Fellesforbundet får ikke mange henvendelser vedr. NAV</w:t>
            </w:r>
            <w:r w:rsidRPr="30A42490" w:rsidR="411DDE88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nå</w:t>
            </w:r>
            <w:r w:rsidRPr="30A42490" w:rsidR="49EEF475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. Antar at det betyr at </w:t>
            </w:r>
            <w:r w:rsidRPr="30A42490" w:rsidR="216BB7F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det er </w:t>
            </w:r>
            <w:r w:rsidRPr="30A42490" w:rsidR="351CEAF6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positivt </w:t>
            </w:r>
            <w:r w:rsidRPr="30A42490" w:rsidR="216BB7F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og </w:t>
            </w:r>
            <w:r w:rsidRPr="30A42490" w:rsidR="351CEAF6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at </w:t>
            </w:r>
            <w:r w:rsidRPr="30A42490" w:rsidR="799C5A2B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det </w:t>
            </w:r>
            <w:r w:rsidRPr="30A42490" w:rsidR="216BB7F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er ganske lett å komme i kontakt med NAV.</w:t>
            </w:r>
            <w:r w:rsidRPr="30A42490" w:rsidR="5E8B197D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Det ble stilt spørsmål om alle brukere i N</w:t>
            </w:r>
            <w:r w:rsidRPr="30A42490" w:rsidR="20F0153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AV</w:t>
            </w:r>
            <w:r w:rsidRPr="30A42490" w:rsidR="5E8B197D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</w:t>
            </w:r>
            <w:r w:rsidRPr="30A42490" w:rsidR="0EE608E0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ikke </w:t>
            </w:r>
            <w:r w:rsidRPr="30A42490" w:rsidR="5E8B197D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skal ha en</w:t>
            </w:r>
            <w:r w:rsidRPr="30A42490" w:rsidR="699F50DD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fast</w:t>
            </w:r>
            <w:r w:rsidRPr="30A42490" w:rsidR="5E8B197D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kontaktperson. </w:t>
            </w:r>
            <w:r w:rsidRPr="30A42490" w:rsidR="1AC75B80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Det bekreftes at alle skal ha en </w:t>
            </w:r>
            <w:r w:rsidRPr="30A42490" w:rsidR="20F0153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kontaktperson</w:t>
            </w:r>
            <w:r w:rsidRPr="30A42490" w:rsidR="6D5CDCE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/veileder</w:t>
            </w:r>
            <w:r w:rsidRPr="30A42490" w:rsidR="20F0153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og at det p.t. </w:t>
            </w:r>
            <w:r w:rsidRPr="30A42490" w:rsidR="1AC75B80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jobbes med å få en oversikt</w:t>
            </w:r>
            <w:r w:rsidRPr="30A42490" w:rsidR="09C78B1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for alle de nye brukerne</w:t>
            </w:r>
            <w:r w:rsidRPr="30A42490" w:rsidR="1AC75B80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. </w:t>
            </w:r>
            <w:r w:rsidRPr="30A42490" w:rsidR="216BB7F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47DBD" w:rsidTr="7C9F8652" w14:paraId="50C14C03" w14:textId="77777777">
        <w:tc>
          <w:tcPr>
            <w:tcW w:w="1395" w:type="dxa"/>
            <w:tcMar/>
          </w:tcPr>
          <w:p w:rsidRPr="00256527" w:rsidR="00D47DBD" w:rsidP="00EE4C4B" w:rsidRDefault="00214BF7" w14:paraId="69D1FB73" w14:textId="00BF5B11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 1</w:t>
            </w:r>
            <w:r w:rsidR="00CE3A6A">
              <w:rPr>
                <w:rFonts w:ascii="Calibri" w:hAnsi="Calibri"/>
                <w:sz w:val="22"/>
                <w:szCs w:val="22"/>
                <w:lang w:eastAsia="en-US"/>
              </w:rPr>
              <w:t>9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/20</w:t>
            </w:r>
          </w:p>
        </w:tc>
        <w:tc>
          <w:tcPr>
            <w:tcW w:w="8862" w:type="dxa"/>
            <w:tcMar/>
          </w:tcPr>
          <w:p w:rsidR="00214BF7" w:rsidP="00D47DBD" w:rsidRDefault="00453669" w14:paraId="7219ED02" w14:textId="5F6C7720">
            <w:pPr>
              <w:spacing w:after="160" w:line="259" w:lineRule="auto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00453669">
              <w:rPr>
                <w:rStyle w:val="normaltextrun"/>
                <w:rFonts w:ascii="Calibri" w:hAnsi="Calibri" w:cs="Calibri" w:eastAsiaTheme="major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Oppfølging av brukere med arbeidsavklaringspenger (AAP) v/avdelingsdirektør Ingar Heum og seniorrådgiver Kjersti Indresand, NAV Vest-Viken </w:t>
            </w:r>
            <w:r>
              <w:rPr>
                <w:rStyle w:val="normaltextrun"/>
                <w:rFonts w:ascii="Calibri" w:hAnsi="Calibri" w:cs="Calibri" w:eastAsiaTheme="major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– Diskusjonssak </w:t>
            </w:r>
            <w:r w:rsidRPr="00214BF7" w:rsidR="00214BF7">
              <w:rPr>
                <w:rStyle w:val="normaltextrun"/>
                <w:rFonts w:ascii="Calibri" w:hAnsi="Calibri" w:cs="Calibri" w:eastAsiaTheme="major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 </w:t>
            </w:r>
            <w:r w:rsidR="00214BF7">
              <w:rPr>
                <w:rStyle w:val="normaltextrun"/>
                <w:rFonts w:ascii="Calibri" w:hAnsi="Calibri" w:cs="Calibri" w:eastAsiaTheme="majorEastAsia"/>
                <w:color w:val="000000"/>
                <w:sz w:val="22"/>
                <w:szCs w:val="22"/>
                <w:shd w:val="clear" w:color="auto" w:fill="FFFFFF"/>
              </w:rPr>
              <w:t>  </w:t>
            </w:r>
            <w:r w:rsidR="00214BF7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897F19" w:rsidP="30A42490" w:rsidRDefault="00920E9D" w14:paraId="172272EF" w14:textId="1269B22D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7C9F8652" w:rsidR="4D196118">
              <w:rPr>
                <w:rFonts w:ascii="Calibri" w:hAnsi="Calibri"/>
                <w:sz w:val="22"/>
                <w:szCs w:val="22"/>
                <w:lang w:eastAsia="en-US"/>
              </w:rPr>
              <w:t xml:space="preserve">Ingar og </w:t>
            </w:r>
            <w:r w:rsidRPr="7C9F8652" w:rsidR="3B631D20">
              <w:rPr>
                <w:rFonts w:ascii="Calibri" w:hAnsi="Calibri"/>
                <w:sz w:val="22"/>
                <w:szCs w:val="22"/>
                <w:lang w:eastAsia="en-US"/>
              </w:rPr>
              <w:t>Kjersti</w:t>
            </w:r>
            <w:r w:rsidRPr="7C9F8652" w:rsidR="4D196118">
              <w:rPr>
                <w:rFonts w:ascii="Calibri" w:hAnsi="Calibri"/>
                <w:sz w:val="22"/>
                <w:szCs w:val="22"/>
                <w:lang w:eastAsia="en-US"/>
              </w:rPr>
              <w:t xml:space="preserve"> innledet om </w:t>
            </w:r>
            <w:r w:rsidRPr="7C9F8652" w:rsidR="3B631D20">
              <w:rPr>
                <w:rFonts w:ascii="Calibri" w:hAnsi="Calibri"/>
                <w:sz w:val="22"/>
                <w:szCs w:val="22"/>
                <w:lang w:eastAsia="en-US"/>
              </w:rPr>
              <w:t>bakgrunnen</w:t>
            </w:r>
            <w:r w:rsidRPr="7C9F8652" w:rsidR="4D19611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7C9F8652" w:rsidR="3B631D20">
              <w:rPr>
                <w:rFonts w:ascii="Calibri" w:hAnsi="Calibri"/>
                <w:sz w:val="22"/>
                <w:szCs w:val="22"/>
                <w:lang w:eastAsia="en-US"/>
              </w:rPr>
              <w:t xml:space="preserve">for innføring av AAP ytelsen </w:t>
            </w:r>
            <w:r w:rsidRPr="7C9F8652" w:rsidR="4D196118">
              <w:rPr>
                <w:rFonts w:ascii="Calibri" w:hAnsi="Calibri"/>
                <w:sz w:val="22"/>
                <w:szCs w:val="22"/>
                <w:lang w:eastAsia="en-US"/>
              </w:rPr>
              <w:t xml:space="preserve">og status for </w:t>
            </w:r>
            <w:r w:rsidRPr="7C9F8652" w:rsidR="3F1BCDC7">
              <w:rPr>
                <w:rFonts w:ascii="Calibri" w:hAnsi="Calibri"/>
                <w:sz w:val="22"/>
                <w:szCs w:val="22"/>
                <w:lang w:eastAsia="en-US"/>
              </w:rPr>
              <w:t xml:space="preserve">oppfølging av brukere </w:t>
            </w:r>
            <w:r w:rsidRPr="7C9F8652" w:rsidR="4B763048">
              <w:rPr>
                <w:rFonts w:ascii="Calibri" w:hAnsi="Calibri"/>
                <w:sz w:val="22"/>
                <w:szCs w:val="22"/>
                <w:lang w:eastAsia="en-US"/>
              </w:rPr>
              <w:t xml:space="preserve">med </w:t>
            </w:r>
            <w:r w:rsidRPr="7C9F8652" w:rsidR="4D196118">
              <w:rPr>
                <w:rFonts w:ascii="Calibri" w:hAnsi="Calibri"/>
                <w:sz w:val="22"/>
                <w:szCs w:val="22"/>
                <w:lang w:eastAsia="en-US"/>
              </w:rPr>
              <w:t>AAP i NAV</w:t>
            </w:r>
            <w:r w:rsidRPr="7C9F8652" w:rsidR="2F9DDBD1">
              <w:rPr>
                <w:rFonts w:ascii="Calibri" w:hAnsi="Calibri"/>
                <w:sz w:val="22"/>
                <w:szCs w:val="22"/>
                <w:lang w:eastAsia="en-US"/>
              </w:rPr>
              <w:t xml:space="preserve"> Vest-Viken</w:t>
            </w:r>
            <w:r w:rsidRPr="7C9F8652" w:rsidR="4D196118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Pr="7C9F8652" w:rsidR="760736A4">
              <w:rPr>
                <w:rFonts w:ascii="Calibri" w:hAnsi="Calibri"/>
                <w:sz w:val="22"/>
                <w:szCs w:val="22"/>
                <w:lang w:eastAsia="en-US"/>
              </w:rPr>
              <w:t>Det er en utfordring at yt</w:t>
            </w:r>
            <w:r w:rsidRPr="7C9F8652" w:rsidR="11F12171">
              <w:rPr>
                <w:rFonts w:ascii="Calibri" w:hAnsi="Calibri"/>
                <w:sz w:val="22"/>
                <w:szCs w:val="22"/>
                <w:lang w:eastAsia="en-US"/>
              </w:rPr>
              <w:t>elsen skal dekke flere formål</w:t>
            </w:r>
            <w:r w:rsidRPr="7C9F8652" w:rsidR="4807A1E0">
              <w:rPr>
                <w:rFonts w:ascii="Calibri" w:hAnsi="Calibri"/>
                <w:sz w:val="22"/>
                <w:szCs w:val="22"/>
                <w:lang w:eastAsia="en-US"/>
              </w:rPr>
              <w:t>,</w:t>
            </w:r>
            <w:r w:rsidRPr="7C9F8652" w:rsidR="75DDBA8B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7C9F8652" w:rsidR="39321EF6">
              <w:rPr>
                <w:rFonts w:ascii="Calibri" w:hAnsi="Calibri"/>
                <w:sz w:val="22"/>
                <w:szCs w:val="22"/>
                <w:lang w:eastAsia="en-US"/>
              </w:rPr>
              <w:t xml:space="preserve">som </w:t>
            </w:r>
            <w:r w:rsidRPr="7C9F8652" w:rsidR="75DDBA8B">
              <w:rPr>
                <w:rFonts w:ascii="Calibri" w:hAnsi="Calibri"/>
                <w:sz w:val="22"/>
                <w:szCs w:val="22"/>
                <w:lang w:eastAsia="en-US"/>
              </w:rPr>
              <w:t>langvarig behandling og arbeidstrening</w:t>
            </w:r>
            <w:r w:rsidRPr="7C9F8652" w:rsidR="3F33DA0A">
              <w:rPr>
                <w:rFonts w:ascii="Calibri" w:hAnsi="Calibri"/>
                <w:sz w:val="22"/>
                <w:szCs w:val="22"/>
                <w:lang w:eastAsia="en-US"/>
              </w:rPr>
              <w:t>,</w:t>
            </w:r>
            <w:r w:rsidRPr="7C9F8652" w:rsidR="636CF5F8">
              <w:rPr>
                <w:rFonts w:ascii="Calibri" w:hAnsi="Calibri"/>
                <w:sz w:val="22"/>
                <w:szCs w:val="22"/>
                <w:lang w:eastAsia="en-US"/>
              </w:rPr>
              <w:t xml:space="preserve"> samtidig som den er tidsavgrenset</w:t>
            </w:r>
            <w:r w:rsidRPr="7C9F8652" w:rsidR="75DDBA8B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Pr="7C9F8652" w:rsidR="62DD4149">
              <w:rPr>
                <w:rFonts w:ascii="Calibri" w:hAnsi="Calibri"/>
                <w:sz w:val="22"/>
                <w:szCs w:val="22"/>
                <w:lang w:eastAsia="en-US"/>
              </w:rPr>
              <w:t>Varigheten til o</w:t>
            </w:r>
            <w:r w:rsidRPr="7C9F8652" w:rsidR="3B631D20">
              <w:rPr>
                <w:rFonts w:ascii="Calibri" w:hAnsi="Calibri"/>
                <w:sz w:val="22"/>
                <w:szCs w:val="22"/>
                <w:lang w:eastAsia="en-US"/>
              </w:rPr>
              <w:t xml:space="preserve">rdningen </w:t>
            </w:r>
            <w:r w:rsidRPr="7C9F8652" w:rsidR="62DD4149">
              <w:rPr>
                <w:rFonts w:ascii="Calibri" w:hAnsi="Calibri"/>
                <w:sz w:val="22"/>
                <w:szCs w:val="22"/>
                <w:lang w:eastAsia="en-US"/>
              </w:rPr>
              <w:t xml:space="preserve">ble </w:t>
            </w:r>
            <w:r w:rsidRPr="7C9F8652" w:rsidR="07158CD7">
              <w:rPr>
                <w:rFonts w:ascii="Calibri" w:hAnsi="Calibri"/>
                <w:sz w:val="22"/>
                <w:szCs w:val="22"/>
                <w:lang w:eastAsia="en-US"/>
              </w:rPr>
              <w:t xml:space="preserve">redusert </w:t>
            </w:r>
            <w:r w:rsidRPr="7C9F8652" w:rsidR="1CD3CFDB">
              <w:rPr>
                <w:rFonts w:ascii="Calibri" w:hAnsi="Calibri"/>
                <w:sz w:val="22"/>
                <w:szCs w:val="22"/>
                <w:lang w:eastAsia="en-US"/>
              </w:rPr>
              <w:t xml:space="preserve">fra fire til tre år </w:t>
            </w:r>
            <w:r w:rsidRPr="7C9F8652" w:rsidR="62DD4149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7C9F8652" w:rsidR="1CD3CFDB">
              <w:rPr>
                <w:rFonts w:ascii="Calibri" w:hAnsi="Calibri"/>
                <w:sz w:val="22"/>
                <w:szCs w:val="22"/>
                <w:lang w:eastAsia="en-US"/>
              </w:rPr>
              <w:t xml:space="preserve"> 2018. </w:t>
            </w:r>
            <w:r w:rsidRPr="7C9F8652" w:rsidR="5A0E1F24">
              <w:rPr>
                <w:rFonts w:ascii="Calibri" w:hAnsi="Calibri"/>
                <w:sz w:val="22"/>
                <w:szCs w:val="22"/>
                <w:lang w:eastAsia="en-US"/>
              </w:rPr>
              <w:t>Inngangsvilkår</w:t>
            </w:r>
            <w:r w:rsidRPr="7C9F8652" w:rsidR="5B271B4A">
              <w:rPr>
                <w:rFonts w:ascii="Calibri" w:hAnsi="Calibri"/>
                <w:sz w:val="22"/>
                <w:szCs w:val="22"/>
                <w:lang w:eastAsia="en-US"/>
              </w:rPr>
              <w:t>, varighet</w:t>
            </w:r>
            <w:r w:rsidRPr="7C9F8652" w:rsidR="5A0E1F24">
              <w:rPr>
                <w:rFonts w:ascii="Calibri" w:hAnsi="Calibri"/>
                <w:sz w:val="22"/>
                <w:szCs w:val="22"/>
                <w:lang w:eastAsia="en-US"/>
              </w:rPr>
              <w:t xml:space="preserve"> og aktivitetsplikten</w:t>
            </w:r>
            <w:r w:rsidRPr="7C9F8652" w:rsidR="603A2628">
              <w:rPr>
                <w:rFonts w:ascii="Calibri" w:hAnsi="Calibri"/>
                <w:sz w:val="22"/>
                <w:szCs w:val="22"/>
                <w:lang w:eastAsia="en-US"/>
              </w:rPr>
              <w:t xml:space="preserve"> for å motta ytelsen </w:t>
            </w:r>
            <w:r w:rsidRPr="7C9F8652" w:rsidR="5A0E1F24">
              <w:rPr>
                <w:rFonts w:ascii="Calibri" w:hAnsi="Calibri"/>
                <w:sz w:val="22"/>
                <w:szCs w:val="22"/>
                <w:lang w:eastAsia="en-US"/>
              </w:rPr>
              <w:t xml:space="preserve">er en </w:t>
            </w:r>
            <w:r w:rsidRPr="7C9F8652" w:rsidR="15A12E3B">
              <w:rPr>
                <w:rFonts w:ascii="Calibri" w:hAnsi="Calibri"/>
                <w:sz w:val="22"/>
                <w:szCs w:val="22"/>
                <w:lang w:eastAsia="en-US"/>
              </w:rPr>
              <w:t>ønsket</w:t>
            </w:r>
            <w:r w:rsidRPr="7C9F8652" w:rsidR="5A0E1F24">
              <w:rPr>
                <w:rFonts w:ascii="Calibri" w:hAnsi="Calibri"/>
                <w:sz w:val="22"/>
                <w:szCs w:val="22"/>
                <w:lang w:eastAsia="en-US"/>
              </w:rPr>
              <w:t xml:space="preserve"> politikk, mens NAV er satt til å forvalte ordningen. </w:t>
            </w:r>
            <w:r w:rsidRPr="7C9F8652" w:rsidR="46082DC1">
              <w:rPr>
                <w:rFonts w:ascii="Calibri" w:hAnsi="Calibri"/>
                <w:sz w:val="22"/>
                <w:szCs w:val="22"/>
                <w:lang w:eastAsia="en-US"/>
              </w:rPr>
              <w:t>Det er to enheter i NAV som følger opp AAP (</w:t>
            </w:r>
            <w:r w:rsidRPr="7C9F8652" w:rsidR="515A8527">
              <w:rPr>
                <w:rFonts w:ascii="Calibri" w:hAnsi="Calibri"/>
                <w:sz w:val="22"/>
                <w:szCs w:val="22"/>
                <w:lang w:eastAsia="en-US"/>
              </w:rPr>
              <w:t xml:space="preserve">Lokale </w:t>
            </w:r>
            <w:r w:rsidRPr="7C9F8652" w:rsidR="46082DC1">
              <w:rPr>
                <w:rFonts w:ascii="Calibri" w:hAnsi="Calibri"/>
                <w:sz w:val="22"/>
                <w:szCs w:val="22"/>
                <w:lang w:eastAsia="en-US"/>
              </w:rPr>
              <w:t xml:space="preserve">NAV-kontor </w:t>
            </w:r>
            <w:r w:rsidRPr="7C9F8652" w:rsidR="4BAC6318">
              <w:rPr>
                <w:rFonts w:ascii="Calibri" w:hAnsi="Calibri"/>
                <w:sz w:val="22"/>
                <w:szCs w:val="22"/>
                <w:lang w:eastAsia="en-US"/>
              </w:rPr>
              <w:t>samt</w:t>
            </w:r>
            <w:r w:rsidRPr="7C9F8652" w:rsidR="46082DC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7C9F8652" w:rsidR="15A12E3B">
              <w:rPr>
                <w:rFonts w:ascii="Calibri" w:hAnsi="Calibri"/>
                <w:sz w:val="22"/>
                <w:szCs w:val="22"/>
                <w:lang w:eastAsia="en-US"/>
              </w:rPr>
              <w:t xml:space="preserve">NAV </w:t>
            </w:r>
            <w:r w:rsidRPr="7C9F8652" w:rsidR="2BB19F72">
              <w:rPr>
                <w:rFonts w:ascii="Calibri" w:hAnsi="Calibri"/>
                <w:sz w:val="22"/>
                <w:szCs w:val="22"/>
                <w:lang w:eastAsia="en-US"/>
              </w:rPr>
              <w:t>A</w:t>
            </w:r>
            <w:r w:rsidRPr="7C9F8652" w:rsidR="15A12E3B">
              <w:rPr>
                <w:rFonts w:ascii="Calibri" w:hAnsi="Calibri"/>
                <w:sz w:val="22"/>
                <w:szCs w:val="22"/>
                <w:lang w:eastAsia="en-US"/>
              </w:rPr>
              <w:t xml:space="preserve">rbeid og </w:t>
            </w:r>
            <w:r w:rsidRPr="7C9F8652" w:rsidR="77A93742">
              <w:rPr>
                <w:rFonts w:ascii="Calibri" w:hAnsi="Calibri"/>
                <w:sz w:val="22"/>
                <w:szCs w:val="22"/>
                <w:lang w:eastAsia="en-US"/>
              </w:rPr>
              <w:t>Y</w:t>
            </w:r>
            <w:r w:rsidRPr="7C9F8652" w:rsidR="15A12E3B">
              <w:rPr>
                <w:rFonts w:ascii="Calibri" w:hAnsi="Calibri"/>
                <w:sz w:val="22"/>
                <w:szCs w:val="22"/>
                <w:lang w:eastAsia="en-US"/>
              </w:rPr>
              <w:t>telse</w:t>
            </w:r>
            <w:r w:rsidRPr="7C9F8652" w:rsidR="46082DC1"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  <w:r w:rsidRPr="7C9F8652" w:rsidR="5EBA077F">
              <w:rPr>
                <w:rFonts w:ascii="Calibri" w:hAnsi="Calibri"/>
                <w:sz w:val="22"/>
                <w:szCs w:val="22"/>
                <w:lang w:eastAsia="en-US"/>
              </w:rPr>
              <w:t xml:space="preserve"> og det er derfor </w:t>
            </w:r>
            <w:r w:rsidRPr="7C9F8652" w:rsidR="664DE9A6">
              <w:rPr>
                <w:rFonts w:ascii="Calibri" w:hAnsi="Calibri"/>
                <w:sz w:val="22"/>
                <w:szCs w:val="22"/>
                <w:lang w:eastAsia="en-US"/>
              </w:rPr>
              <w:t xml:space="preserve">viktig at </w:t>
            </w:r>
            <w:r w:rsidRPr="7C9F8652" w:rsidR="50363862">
              <w:rPr>
                <w:rFonts w:ascii="Calibri" w:hAnsi="Calibri"/>
                <w:sz w:val="22"/>
                <w:szCs w:val="22"/>
                <w:lang w:eastAsia="en-US"/>
              </w:rPr>
              <w:t xml:space="preserve">NAV </w:t>
            </w:r>
            <w:r w:rsidRPr="7C9F8652" w:rsidR="69DED1D5">
              <w:rPr>
                <w:rFonts w:ascii="Calibri" w:hAnsi="Calibri"/>
                <w:sz w:val="22"/>
                <w:szCs w:val="22"/>
                <w:lang w:eastAsia="en-US"/>
              </w:rPr>
              <w:t>utøve</w:t>
            </w:r>
            <w:r w:rsidRPr="7C9F8652" w:rsidR="664DE9A6">
              <w:rPr>
                <w:rFonts w:ascii="Calibri" w:hAnsi="Calibri"/>
                <w:sz w:val="22"/>
                <w:szCs w:val="22"/>
                <w:lang w:eastAsia="en-US"/>
              </w:rPr>
              <w:t>r</w:t>
            </w:r>
            <w:r w:rsidRPr="7C9F8652" w:rsidR="69DED1D5">
              <w:rPr>
                <w:rFonts w:ascii="Calibri" w:hAnsi="Calibri"/>
                <w:sz w:val="22"/>
                <w:szCs w:val="22"/>
                <w:lang w:eastAsia="en-US"/>
              </w:rPr>
              <w:t xml:space="preserve"> enhetlig praksis og snakke</w:t>
            </w:r>
            <w:r w:rsidRPr="7C9F8652" w:rsidR="664DE9A6">
              <w:rPr>
                <w:rFonts w:ascii="Calibri" w:hAnsi="Calibri"/>
                <w:sz w:val="22"/>
                <w:szCs w:val="22"/>
                <w:lang w:eastAsia="en-US"/>
              </w:rPr>
              <w:t>r</w:t>
            </w:r>
            <w:r w:rsidRPr="7C9F8652" w:rsidR="69DED1D5">
              <w:rPr>
                <w:rFonts w:ascii="Calibri" w:hAnsi="Calibri"/>
                <w:sz w:val="22"/>
                <w:szCs w:val="22"/>
                <w:lang w:eastAsia="en-US"/>
              </w:rPr>
              <w:t xml:space="preserve"> med en stemme utad</w:t>
            </w:r>
            <w:r w:rsidRPr="7C9F8652" w:rsidR="5F3284AA">
              <w:rPr>
                <w:rFonts w:ascii="Calibri" w:hAnsi="Calibri"/>
                <w:sz w:val="22"/>
                <w:szCs w:val="22"/>
                <w:lang w:eastAsia="en-US"/>
              </w:rPr>
              <w:t xml:space="preserve"> for å sikre forutsigbarhet for brukeren. I NAV Vest-Viken er det et team som </w:t>
            </w:r>
            <w:r w:rsidRPr="7C9F8652" w:rsidR="2FC917ED">
              <w:rPr>
                <w:rFonts w:ascii="Calibri" w:hAnsi="Calibri"/>
                <w:sz w:val="22"/>
                <w:szCs w:val="22"/>
                <w:lang w:eastAsia="en-US"/>
              </w:rPr>
              <w:t>kvalitetssikrer</w:t>
            </w:r>
            <w:r w:rsidRPr="7C9F8652" w:rsidR="5F3284AA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7C9F8652" w:rsidR="2849BA2F">
              <w:rPr>
                <w:rFonts w:ascii="Calibri" w:hAnsi="Calibri"/>
                <w:sz w:val="22"/>
                <w:szCs w:val="22"/>
                <w:lang w:eastAsia="en-US"/>
              </w:rPr>
              <w:t>innstillingen</w:t>
            </w:r>
            <w:r w:rsidRPr="7C9F8652" w:rsidR="5F3284AA">
              <w:rPr>
                <w:rFonts w:ascii="Calibri" w:hAnsi="Calibri"/>
                <w:sz w:val="22"/>
                <w:szCs w:val="22"/>
                <w:lang w:eastAsia="en-US"/>
              </w:rPr>
              <w:t xml:space="preserve"> fra NAV-kontoret </w:t>
            </w:r>
            <w:r w:rsidRPr="7C9F8652" w:rsidR="50363862">
              <w:rPr>
                <w:rFonts w:ascii="Calibri" w:hAnsi="Calibri"/>
                <w:sz w:val="22"/>
                <w:szCs w:val="22"/>
                <w:lang w:eastAsia="en-US"/>
              </w:rPr>
              <w:t>om</w:t>
            </w:r>
            <w:r w:rsidRPr="7C9F8652" w:rsidR="5F3284AA">
              <w:rPr>
                <w:rFonts w:ascii="Calibri" w:hAnsi="Calibri"/>
                <w:sz w:val="22"/>
                <w:szCs w:val="22"/>
                <w:lang w:eastAsia="en-US"/>
              </w:rPr>
              <w:t xml:space="preserve"> varig </w:t>
            </w:r>
            <w:r w:rsidRPr="7C9F8652" w:rsidR="2849BA2F">
              <w:rPr>
                <w:rFonts w:ascii="Calibri" w:hAnsi="Calibri"/>
                <w:sz w:val="22"/>
                <w:szCs w:val="22"/>
                <w:lang w:eastAsia="en-US"/>
              </w:rPr>
              <w:t xml:space="preserve">uføretrygd </w:t>
            </w:r>
            <w:r w:rsidRPr="7C9F8652" w:rsidR="5F3284AA">
              <w:rPr>
                <w:rFonts w:ascii="Calibri" w:hAnsi="Calibri"/>
                <w:sz w:val="22"/>
                <w:szCs w:val="22"/>
                <w:lang w:eastAsia="en-US"/>
              </w:rPr>
              <w:t>(arbeidsevnevurderingen)</w:t>
            </w:r>
            <w:r w:rsidRPr="7C9F8652" w:rsidR="2849BA2F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Pr="7C9F8652" w:rsidR="610DB4AA">
              <w:rPr>
                <w:rFonts w:ascii="Calibri" w:hAnsi="Calibri"/>
                <w:sz w:val="22"/>
                <w:szCs w:val="22"/>
                <w:lang w:eastAsia="en-US"/>
              </w:rPr>
              <w:t>Det er viktig at bruker benytter klageretten sin ved behov. Dette bidrar til justert praksis</w:t>
            </w:r>
            <w:r w:rsidRPr="7C9F8652" w:rsidR="71DB6F75">
              <w:rPr>
                <w:rFonts w:ascii="Calibri" w:hAnsi="Calibri"/>
                <w:sz w:val="22"/>
                <w:szCs w:val="22"/>
                <w:lang w:eastAsia="en-US"/>
              </w:rPr>
              <w:t xml:space="preserve"> i NAV</w:t>
            </w:r>
            <w:r w:rsidRPr="7C9F8652" w:rsidR="610DB4AA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bookmarkStart w:name="_GoBack" w:id="2"/>
            <w:bookmarkEnd w:id="2"/>
          </w:p>
          <w:p w:rsidR="00BD16A7" w:rsidP="7C9F8652" w:rsidRDefault="008C34B4" w14:paraId="0ABF8E5C" w14:textId="650435D0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7C9F8652" w:rsidR="6A9A7E4D">
              <w:rPr>
                <w:rFonts w:ascii="Calibri" w:hAnsi="Calibri"/>
                <w:sz w:val="22"/>
                <w:szCs w:val="22"/>
                <w:lang w:eastAsia="en-US"/>
              </w:rPr>
              <w:t xml:space="preserve">Det kan bli en </w:t>
            </w:r>
            <w:r w:rsidRPr="7C9F8652" w:rsidR="53B0F36A">
              <w:rPr>
                <w:rFonts w:ascii="Calibri" w:hAnsi="Calibri"/>
                <w:sz w:val="22"/>
                <w:szCs w:val="22"/>
                <w:lang w:eastAsia="en-US"/>
              </w:rPr>
              <w:t xml:space="preserve">økning av søknader </w:t>
            </w:r>
            <w:r w:rsidRPr="7C9F8652" w:rsidR="7BA02878">
              <w:rPr>
                <w:rFonts w:ascii="Calibri" w:hAnsi="Calibri"/>
                <w:sz w:val="22"/>
                <w:szCs w:val="22"/>
                <w:lang w:eastAsia="en-US"/>
              </w:rPr>
              <w:t xml:space="preserve">til </w:t>
            </w:r>
            <w:r w:rsidRPr="7C9F8652" w:rsidR="6DFE6C05">
              <w:rPr>
                <w:rFonts w:ascii="Calibri" w:hAnsi="Calibri"/>
                <w:sz w:val="22"/>
                <w:szCs w:val="22"/>
                <w:lang w:eastAsia="en-US"/>
              </w:rPr>
              <w:t xml:space="preserve">AAP </w:t>
            </w:r>
            <w:r w:rsidRPr="7C9F8652" w:rsidR="33C6B9F7">
              <w:rPr>
                <w:rFonts w:ascii="Calibri" w:hAnsi="Calibri"/>
                <w:sz w:val="22"/>
                <w:szCs w:val="22"/>
                <w:lang w:eastAsia="en-US"/>
              </w:rPr>
              <w:t xml:space="preserve">som en følge </w:t>
            </w:r>
            <w:r w:rsidRPr="7C9F8652" w:rsidR="27477066">
              <w:rPr>
                <w:rFonts w:ascii="Calibri" w:hAnsi="Calibri"/>
                <w:sz w:val="22"/>
                <w:szCs w:val="22"/>
                <w:lang w:eastAsia="en-US"/>
              </w:rPr>
              <w:t>av Korona-situasjonen</w:t>
            </w:r>
            <w:r w:rsidRPr="7C9F8652" w:rsidR="1A8A657D">
              <w:rPr>
                <w:rFonts w:ascii="Calibri" w:hAnsi="Calibri"/>
                <w:sz w:val="22"/>
                <w:szCs w:val="22"/>
                <w:lang w:eastAsia="en-US"/>
              </w:rPr>
              <w:t>,</w:t>
            </w:r>
            <w:r w:rsidRPr="7C9F8652" w:rsidR="7BA02878">
              <w:rPr>
                <w:rFonts w:ascii="Calibri" w:hAnsi="Calibri"/>
                <w:sz w:val="22"/>
                <w:szCs w:val="22"/>
                <w:lang w:eastAsia="en-US"/>
              </w:rPr>
              <w:t xml:space="preserve"> bl.a. på grunn av </w:t>
            </w:r>
            <w:r w:rsidRPr="7C9F8652" w:rsidR="27477066">
              <w:rPr>
                <w:rFonts w:ascii="Calibri" w:hAnsi="Calibri"/>
                <w:sz w:val="22"/>
                <w:szCs w:val="22"/>
                <w:lang w:eastAsia="en-US"/>
              </w:rPr>
              <w:t>manglende behandling og arbeidstreningstilbud</w:t>
            </w:r>
            <w:r w:rsidRPr="7C9F8652" w:rsidR="56F9D3D0">
              <w:rPr>
                <w:rFonts w:ascii="Calibri" w:hAnsi="Calibri"/>
                <w:sz w:val="22"/>
                <w:szCs w:val="22"/>
                <w:lang w:eastAsia="en-US"/>
              </w:rPr>
              <w:t xml:space="preserve"> samtidig med </w:t>
            </w:r>
            <w:r w:rsidRPr="7C9F8652" w:rsidR="240B3CED">
              <w:rPr>
                <w:rFonts w:ascii="Calibri" w:hAnsi="Calibri"/>
                <w:sz w:val="22"/>
                <w:szCs w:val="22"/>
                <w:lang w:eastAsia="en-US"/>
              </w:rPr>
              <w:t xml:space="preserve">sykmeldte som nærmer seg 52 ukers tidspunktet. </w:t>
            </w:r>
            <w:r w:rsidRPr="7C9F8652" w:rsidR="7CEB4BDD">
              <w:rPr>
                <w:rFonts w:ascii="Calibri" w:hAnsi="Calibri"/>
                <w:sz w:val="22"/>
                <w:szCs w:val="22"/>
                <w:lang w:eastAsia="en-US"/>
              </w:rPr>
              <w:t>Vi har p.t. mistet en – to måneder drift</w:t>
            </w:r>
            <w:r w:rsidRPr="7C9F8652" w:rsidR="11CE956F">
              <w:rPr>
                <w:rFonts w:ascii="Calibri" w:hAnsi="Calibri"/>
                <w:sz w:val="22"/>
                <w:szCs w:val="22"/>
                <w:lang w:eastAsia="en-US"/>
              </w:rPr>
              <w:t>situasjon</w:t>
            </w:r>
            <w:r w:rsidRPr="7C9F8652" w:rsidR="7CEB4BDD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Pr="7C9F8652" w:rsidR="11CE956F">
              <w:rPr>
                <w:rFonts w:ascii="Calibri" w:hAnsi="Calibri"/>
                <w:sz w:val="22"/>
                <w:szCs w:val="22"/>
                <w:lang w:eastAsia="en-US"/>
              </w:rPr>
              <w:t xml:space="preserve">Denne situasjonen utfordrer de som er på en tidsavgrenset ytelse som sykepenger eller AAP og som ikke får nyttiggjort seg behandling og arbeidstrening i perioden. </w:t>
            </w:r>
            <w:r w:rsidRPr="7C9F8652" w:rsidR="55CE12BA">
              <w:rPr>
                <w:rFonts w:ascii="Calibri" w:hAnsi="Calibri"/>
                <w:sz w:val="22"/>
                <w:szCs w:val="22"/>
                <w:lang w:eastAsia="en-US"/>
              </w:rPr>
              <w:t>Helsevesenet</w:t>
            </w:r>
            <w:r w:rsidRPr="7C9F8652" w:rsidR="66FC357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7C9F8652" w:rsidR="55CE12BA">
              <w:rPr>
                <w:rFonts w:ascii="Calibri" w:hAnsi="Calibri"/>
                <w:sz w:val="22"/>
                <w:szCs w:val="22"/>
                <w:lang w:eastAsia="en-US"/>
              </w:rPr>
              <w:t>har åpnet for å ta</w:t>
            </w:r>
            <w:r w:rsidRPr="7C9F8652" w:rsidR="66FC3572">
              <w:rPr>
                <w:rFonts w:ascii="Calibri" w:hAnsi="Calibri"/>
                <w:sz w:val="22"/>
                <w:szCs w:val="22"/>
                <w:lang w:eastAsia="en-US"/>
              </w:rPr>
              <w:t xml:space="preserve"> imot for annen type behandling</w:t>
            </w:r>
            <w:r w:rsidRPr="7C9F8652" w:rsidR="55CE12BA">
              <w:rPr>
                <w:rFonts w:ascii="Calibri" w:hAnsi="Calibri"/>
                <w:sz w:val="22"/>
                <w:szCs w:val="22"/>
                <w:lang w:eastAsia="en-US"/>
              </w:rPr>
              <w:t xml:space="preserve"> nå</w:t>
            </w:r>
            <w:r w:rsidRPr="7C9F8652" w:rsidR="66FC3572">
              <w:rPr>
                <w:rFonts w:ascii="Calibri" w:hAnsi="Calibri"/>
                <w:sz w:val="22"/>
                <w:szCs w:val="22"/>
                <w:lang w:eastAsia="en-US"/>
              </w:rPr>
              <w:t xml:space="preserve">. Får også tilbakemelding fra fastlegene om tilnærmet normal drift. </w:t>
            </w:r>
            <w:r w:rsidRPr="7C9F8652" w:rsidR="6CD78497">
              <w:rPr>
                <w:rFonts w:ascii="Calibri" w:hAnsi="Calibri"/>
                <w:sz w:val="22"/>
                <w:szCs w:val="22"/>
                <w:lang w:eastAsia="en-US"/>
              </w:rPr>
              <w:t xml:space="preserve">95 prosent av fastlegene tilbyr videokonsultasjon. </w:t>
            </w:r>
          </w:p>
          <w:p w:rsidR="00CA3D11" w:rsidP="7C9F8652" w:rsidRDefault="00CA3D11" w14:paraId="54A045F0" w14:textId="37D62B35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7C9F8652" w:rsidR="43FE8F11">
              <w:rPr>
                <w:rFonts w:ascii="Calibri" w:hAnsi="Calibri"/>
                <w:sz w:val="22"/>
                <w:szCs w:val="22"/>
                <w:lang w:eastAsia="en-US"/>
              </w:rPr>
              <w:t>NAV har oppmerksomhet på at overganger er sårbare. Overganger mellom ytelser, mellom tiltak, mellom bytter av veiledere, før</w:t>
            </w:r>
            <w:r w:rsidRPr="7C9F8652" w:rsidR="0F9ADA72">
              <w:rPr>
                <w:rFonts w:ascii="Calibri" w:hAnsi="Calibri"/>
                <w:sz w:val="22"/>
                <w:szCs w:val="22"/>
                <w:lang w:eastAsia="en-US"/>
              </w:rPr>
              <w:t xml:space="preserve"> og </w:t>
            </w:r>
            <w:r w:rsidRPr="7C9F8652" w:rsidR="43FE8F11">
              <w:rPr>
                <w:rFonts w:ascii="Calibri" w:hAnsi="Calibri"/>
                <w:sz w:val="22"/>
                <w:szCs w:val="22"/>
                <w:lang w:eastAsia="en-US"/>
              </w:rPr>
              <w:t xml:space="preserve">etter korona etc.  </w:t>
            </w:r>
          </w:p>
          <w:p w:rsidR="00D47DBD" w:rsidP="7C9F8652" w:rsidRDefault="00BD16A7" w14:paraId="76DB0824" w14:textId="794CD90E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7C9F8652" w:rsidR="4F5B76E6">
              <w:rPr>
                <w:rFonts w:ascii="Calibri" w:hAnsi="Calibri"/>
                <w:sz w:val="22"/>
                <w:szCs w:val="22"/>
                <w:lang w:eastAsia="en-US"/>
              </w:rPr>
              <w:t xml:space="preserve">Korona-situasjonen kan </w:t>
            </w:r>
            <w:r w:rsidRPr="7C9F8652" w:rsidR="0E6AE78C">
              <w:rPr>
                <w:rFonts w:ascii="Calibri" w:hAnsi="Calibri"/>
                <w:sz w:val="22"/>
                <w:szCs w:val="22"/>
                <w:lang w:eastAsia="en-US"/>
              </w:rPr>
              <w:t xml:space="preserve">gi </w:t>
            </w:r>
            <w:r w:rsidRPr="7C9F8652" w:rsidR="74E1E335">
              <w:rPr>
                <w:rFonts w:ascii="Calibri" w:hAnsi="Calibri"/>
                <w:sz w:val="22"/>
                <w:szCs w:val="22"/>
                <w:lang w:eastAsia="en-US"/>
              </w:rPr>
              <w:t xml:space="preserve">bedre </w:t>
            </w:r>
            <w:r w:rsidRPr="7C9F8652" w:rsidR="0E6AE78C">
              <w:rPr>
                <w:rFonts w:ascii="Calibri" w:hAnsi="Calibri"/>
                <w:sz w:val="22"/>
                <w:szCs w:val="22"/>
                <w:lang w:eastAsia="en-US"/>
              </w:rPr>
              <w:t>grunnlag for å spille inn endring</w:t>
            </w:r>
            <w:r w:rsidRPr="7C9F8652" w:rsidR="74E1E335">
              <w:rPr>
                <w:rFonts w:ascii="Calibri" w:hAnsi="Calibri"/>
                <w:sz w:val="22"/>
                <w:szCs w:val="22"/>
                <w:lang w:eastAsia="en-US"/>
              </w:rPr>
              <w:t xml:space="preserve">sforslag til </w:t>
            </w:r>
            <w:r w:rsidRPr="7C9F8652" w:rsidR="3941F35F">
              <w:rPr>
                <w:rFonts w:ascii="Calibri" w:hAnsi="Calibri"/>
                <w:sz w:val="22"/>
                <w:szCs w:val="22"/>
                <w:lang w:eastAsia="en-US"/>
              </w:rPr>
              <w:t xml:space="preserve">regelverket </w:t>
            </w:r>
            <w:r w:rsidRPr="7C9F8652" w:rsidR="0139C0DC">
              <w:rPr>
                <w:rFonts w:ascii="Calibri" w:hAnsi="Calibri"/>
                <w:sz w:val="22"/>
                <w:szCs w:val="22"/>
                <w:lang w:eastAsia="en-US"/>
              </w:rPr>
              <w:t xml:space="preserve">vedr. </w:t>
            </w:r>
            <w:r w:rsidRPr="7C9F8652" w:rsidR="3941F35F">
              <w:rPr>
                <w:rFonts w:ascii="Calibri" w:hAnsi="Calibri"/>
                <w:sz w:val="22"/>
                <w:szCs w:val="22"/>
                <w:lang w:eastAsia="en-US"/>
              </w:rPr>
              <w:t>helseytelsen</w:t>
            </w:r>
            <w:r w:rsidRPr="7C9F8652" w:rsidR="475393E0">
              <w:rPr>
                <w:rFonts w:ascii="Calibri" w:hAnsi="Calibri"/>
                <w:sz w:val="22"/>
                <w:szCs w:val="22"/>
                <w:lang w:eastAsia="en-US"/>
              </w:rPr>
              <w:t>e</w:t>
            </w:r>
            <w:r w:rsidRPr="7C9F8652" w:rsidR="3941F35F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Pr="7C9F8652" w:rsidR="36CEAAC5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C02AE8" w:rsidP="7C9F8652" w:rsidRDefault="00FF4276" w14:paraId="0408CC9F" w14:textId="78F723CC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7C9F8652" w:rsidR="1046D86B">
              <w:rPr>
                <w:rFonts w:ascii="Calibri" w:hAnsi="Calibri"/>
                <w:sz w:val="22"/>
                <w:szCs w:val="22"/>
                <w:lang w:eastAsia="en-US"/>
              </w:rPr>
              <w:t>Kreftfor</w:t>
            </w:r>
            <w:r w:rsidRPr="7C9F8652" w:rsidR="351607DF">
              <w:rPr>
                <w:rFonts w:ascii="Calibri" w:hAnsi="Calibri"/>
                <w:sz w:val="22"/>
                <w:szCs w:val="22"/>
                <w:lang w:eastAsia="en-US"/>
              </w:rPr>
              <w:t>eningen</w:t>
            </w:r>
            <w:r w:rsidRPr="7C9F8652" w:rsidR="1046D86B">
              <w:rPr>
                <w:rFonts w:ascii="Calibri" w:hAnsi="Calibri"/>
                <w:sz w:val="22"/>
                <w:szCs w:val="22"/>
                <w:lang w:eastAsia="en-US"/>
              </w:rPr>
              <w:t xml:space="preserve">; </w:t>
            </w:r>
            <w:r w:rsidRPr="7C9F8652" w:rsidR="58D48EC4">
              <w:rPr>
                <w:rFonts w:ascii="Calibri" w:hAnsi="Calibri"/>
                <w:sz w:val="22"/>
                <w:szCs w:val="22"/>
                <w:lang w:eastAsia="en-US"/>
              </w:rPr>
              <w:t>D</w:t>
            </w:r>
            <w:r w:rsidRPr="7C9F8652" w:rsidR="1046D86B">
              <w:rPr>
                <w:rFonts w:ascii="Calibri" w:hAnsi="Calibri"/>
                <w:sz w:val="22"/>
                <w:szCs w:val="22"/>
                <w:lang w:eastAsia="en-US"/>
              </w:rPr>
              <w:t>et jobbes i Kreftfor</w:t>
            </w:r>
            <w:r w:rsidRPr="7C9F8652" w:rsidR="6215A3A4">
              <w:rPr>
                <w:rFonts w:ascii="Calibri" w:hAnsi="Calibri"/>
                <w:sz w:val="22"/>
                <w:szCs w:val="22"/>
                <w:lang w:eastAsia="en-US"/>
              </w:rPr>
              <w:t>eningen</w:t>
            </w:r>
            <w:r w:rsidRPr="7C9F8652" w:rsidR="1046D86B">
              <w:rPr>
                <w:rFonts w:ascii="Calibri" w:hAnsi="Calibri"/>
                <w:sz w:val="22"/>
                <w:szCs w:val="22"/>
                <w:lang w:eastAsia="en-US"/>
              </w:rPr>
              <w:t xml:space="preserve"> sentralt med å påvirke politikerne for å endre regelverket for å få mer fleksible overganger mellom sykepenger og AAP for alvorlig syke.</w:t>
            </w:r>
          </w:p>
          <w:p w:rsidRPr="006B6B77" w:rsidR="006B6B77" w:rsidP="00D47DBD" w:rsidRDefault="006B6B77" w14:paraId="6CCF9D9B" w14:textId="1FB54ADA">
            <w:pPr>
              <w:spacing w:after="160" w:line="259" w:lineRule="auto"/>
              <w:rPr>
                <w:rFonts w:ascii="Calibri" w:hAnsi="Calibri"/>
                <w:bCs/>
                <w:sz w:val="22"/>
                <w:szCs w:val="22"/>
                <w:u w:val="single"/>
                <w:lang w:eastAsia="en-US"/>
              </w:rPr>
            </w:pPr>
            <w:r w:rsidRPr="006B6B77">
              <w:rPr>
                <w:rFonts w:ascii="Calibri" w:hAnsi="Calibri"/>
                <w:bCs/>
                <w:sz w:val="22"/>
                <w:szCs w:val="22"/>
                <w:u w:val="single"/>
                <w:lang w:eastAsia="en-US"/>
              </w:rPr>
              <w:t xml:space="preserve">Annet: </w:t>
            </w:r>
          </w:p>
          <w:p w:rsidR="00AB2873" w:rsidP="00AB2873" w:rsidRDefault="00AB2873" w14:paraId="1DA4756D" w14:textId="76A13FE9">
            <w:pPr>
              <w:spacing w:after="160" w:line="259" w:lineRule="auto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NAV er spent på om det blir en økning i tiltaksbudsjettet i revidert </w:t>
            </w:r>
            <w:r w:rsidR="00FB3A90">
              <w:rPr>
                <w:rFonts w:ascii="Calibri" w:hAnsi="Calibri"/>
                <w:bCs/>
                <w:sz w:val="22"/>
                <w:szCs w:val="22"/>
                <w:lang w:eastAsia="en-US"/>
              </w:rPr>
              <w:t>s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>tatsbudsjett. Det vil være et økt behov for tiltaksmidler for å ha tilstrekkelig med tiltaksplasser - spesielt for ufaglærte og unge som er arbeidsledige</w:t>
            </w:r>
            <w:r w:rsidR="00C65108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. Aktuelle tiltak nå er 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>jobbklubb</w:t>
            </w:r>
            <w:r w:rsidR="00C65108">
              <w:rPr>
                <w:rFonts w:ascii="Calibri" w:hAnsi="Calibri"/>
                <w:bCs/>
                <w:sz w:val="22"/>
                <w:szCs w:val="22"/>
                <w:lang w:eastAsia="en-US"/>
              </w:rPr>
              <w:t>er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, kvalifiserende tiltak og arbeidstrening. Opplever per i dag at det er mange lærlinger </w:t>
            </w:r>
            <w:r w:rsidR="00A4508B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som 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mister sine plasser hos arbeidsgivere. </w:t>
            </w:r>
          </w:p>
          <w:p w:rsidR="004E1554" w:rsidP="7C9F8652" w:rsidRDefault="0085614D" w14:paraId="245136DC" w14:textId="131EDD81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7C9F8652" w:rsidR="6C58EF17">
              <w:rPr>
                <w:rFonts w:ascii="Calibri" w:hAnsi="Calibri"/>
                <w:sz w:val="22"/>
                <w:szCs w:val="22"/>
                <w:lang w:eastAsia="en-US"/>
              </w:rPr>
              <w:t>Fellesforbundet</w:t>
            </w:r>
            <w:r w:rsidRPr="7C9F8652" w:rsidR="193AEB2C">
              <w:rPr>
                <w:rFonts w:ascii="Calibri" w:hAnsi="Calibri"/>
                <w:sz w:val="22"/>
                <w:szCs w:val="22"/>
                <w:lang w:eastAsia="en-US"/>
              </w:rPr>
              <w:t>;</w:t>
            </w:r>
            <w:r w:rsidRPr="7C9F8652" w:rsidR="378D175A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7C9F8652" w:rsidR="50D3D100">
              <w:rPr>
                <w:rFonts w:ascii="Calibri" w:hAnsi="Calibri"/>
                <w:sz w:val="22"/>
                <w:szCs w:val="22"/>
                <w:lang w:eastAsia="en-US"/>
              </w:rPr>
              <w:t>D</w:t>
            </w:r>
            <w:r w:rsidRPr="7C9F8652" w:rsidR="378D175A">
              <w:rPr>
                <w:rFonts w:ascii="Calibri" w:hAnsi="Calibri"/>
                <w:sz w:val="22"/>
                <w:szCs w:val="22"/>
                <w:lang w:eastAsia="en-US"/>
              </w:rPr>
              <w:t xml:space="preserve">et er en bekymring for at </w:t>
            </w:r>
            <w:r w:rsidRPr="7C9F8652" w:rsidR="6C58EF17">
              <w:rPr>
                <w:rFonts w:ascii="Calibri" w:hAnsi="Calibri"/>
                <w:sz w:val="22"/>
                <w:szCs w:val="22"/>
                <w:lang w:eastAsia="en-US"/>
              </w:rPr>
              <w:t>den norske tiltakspakken for arbeidsgiver</w:t>
            </w:r>
            <w:r w:rsidRPr="7C9F8652" w:rsidR="3376586A">
              <w:rPr>
                <w:rFonts w:ascii="Calibri" w:hAnsi="Calibri"/>
                <w:sz w:val="22"/>
                <w:szCs w:val="22"/>
                <w:lang w:eastAsia="en-US"/>
              </w:rPr>
              <w:t>n</w:t>
            </w:r>
            <w:r w:rsidRPr="7C9F8652" w:rsidR="6C58EF17">
              <w:rPr>
                <w:rFonts w:ascii="Calibri" w:hAnsi="Calibri"/>
                <w:sz w:val="22"/>
                <w:szCs w:val="22"/>
                <w:lang w:eastAsia="en-US"/>
              </w:rPr>
              <w:t>e ikke er tydelig nok for utenlandske arbeidsgivere</w:t>
            </w:r>
            <w:r w:rsidRPr="7C9F8652" w:rsidR="3376586A">
              <w:rPr>
                <w:rFonts w:ascii="Calibri" w:hAnsi="Calibri"/>
                <w:sz w:val="22"/>
                <w:szCs w:val="22"/>
                <w:lang w:eastAsia="en-US"/>
              </w:rPr>
              <w:t xml:space="preserve"> som </w:t>
            </w:r>
            <w:r w:rsidRPr="7C9F8652" w:rsidR="2FF72F40">
              <w:rPr>
                <w:rFonts w:ascii="Calibri" w:hAnsi="Calibri"/>
                <w:sz w:val="22"/>
                <w:szCs w:val="22"/>
                <w:lang w:eastAsia="en-US"/>
              </w:rPr>
              <w:t>må kutte i budsjettene</w:t>
            </w:r>
            <w:r w:rsidRPr="7C9F8652" w:rsidR="1CA859D9">
              <w:rPr>
                <w:rFonts w:ascii="Calibri" w:hAnsi="Calibri"/>
                <w:sz w:val="22"/>
                <w:szCs w:val="22"/>
                <w:lang w:eastAsia="en-US"/>
              </w:rPr>
              <w:t xml:space="preserve">. Dette </w:t>
            </w:r>
            <w:r w:rsidRPr="7C9F8652" w:rsidR="1D0AE07C">
              <w:rPr>
                <w:rFonts w:ascii="Calibri" w:hAnsi="Calibri"/>
                <w:sz w:val="22"/>
                <w:szCs w:val="22"/>
                <w:lang w:eastAsia="en-US"/>
              </w:rPr>
              <w:t>skaper en usikkerhet i</w:t>
            </w:r>
            <w:r w:rsidRPr="7C9F8652" w:rsidR="1CA859D9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7C9F8652" w:rsidR="1D0AE07C">
              <w:rPr>
                <w:rFonts w:ascii="Calibri" w:hAnsi="Calibri"/>
                <w:sz w:val="22"/>
                <w:szCs w:val="22"/>
                <w:lang w:eastAsia="en-US"/>
              </w:rPr>
              <w:t>f</w:t>
            </w:r>
            <w:r w:rsidRPr="7C9F8652" w:rsidR="1CA859D9">
              <w:rPr>
                <w:rFonts w:ascii="Calibri" w:hAnsi="Calibri"/>
                <w:sz w:val="22"/>
                <w:szCs w:val="22"/>
                <w:lang w:eastAsia="en-US"/>
              </w:rPr>
              <w:t xml:space="preserve">orhold til </w:t>
            </w:r>
            <w:r w:rsidRPr="7C9F8652" w:rsidR="1D0AE07C">
              <w:rPr>
                <w:rFonts w:ascii="Calibri" w:hAnsi="Calibri"/>
                <w:sz w:val="22"/>
                <w:szCs w:val="22"/>
                <w:lang w:eastAsia="en-US"/>
              </w:rPr>
              <w:t>de norske arbeids</w:t>
            </w:r>
            <w:r w:rsidRPr="7C9F8652" w:rsidR="641F71FA">
              <w:rPr>
                <w:rFonts w:ascii="Calibri" w:hAnsi="Calibri"/>
                <w:sz w:val="22"/>
                <w:szCs w:val="22"/>
                <w:lang w:eastAsia="en-US"/>
              </w:rPr>
              <w:t>plassene</w:t>
            </w:r>
            <w:r w:rsidRPr="7C9F8652" w:rsidR="6C58EF17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  <w:r w:rsidRPr="7C9F8652" w:rsidR="2ACBCC62">
              <w:rPr>
                <w:rFonts w:ascii="Calibri" w:hAnsi="Calibri"/>
                <w:sz w:val="22"/>
                <w:szCs w:val="22"/>
                <w:lang w:eastAsia="en-US"/>
              </w:rPr>
              <w:t xml:space="preserve"> Det ble også tatt opp at </w:t>
            </w:r>
            <w:r w:rsidRPr="7C9F8652" w:rsidR="415F3C84">
              <w:rPr>
                <w:rFonts w:ascii="Calibri" w:hAnsi="Calibri"/>
                <w:sz w:val="22"/>
                <w:szCs w:val="22"/>
                <w:lang w:eastAsia="en-US"/>
              </w:rPr>
              <w:t>det er viktig å skaffe plasser til alternative lærlingeløp (</w:t>
            </w:r>
            <w:r w:rsidRPr="7C9F8652" w:rsidR="5F069D9A">
              <w:rPr>
                <w:rFonts w:ascii="Calibri" w:hAnsi="Calibri"/>
                <w:sz w:val="22"/>
                <w:szCs w:val="22"/>
                <w:lang w:eastAsia="en-US"/>
              </w:rPr>
              <w:t xml:space="preserve">dialog med </w:t>
            </w:r>
            <w:r w:rsidRPr="7C9F8652" w:rsidR="415F3C84">
              <w:rPr>
                <w:rFonts w:ascii="Calibri" w:hAnsi="Calibri"/>
                <w:sz w:val="22"/>
                <w:szCs w:val="22"/>
                <w:lang w:eastAsia="en-US"/>
              </w:rPr>
              <w:t>opplæringskontoret</w:t>
            </w:r>
            <w:r w:rsidRPr="7C9F8652" w:rsidR="5F069D9A">
              <w:rPr>
                <w:rFonts w:ascii="Calibri" w:hAnsi="Calibri"/>
                <w:sz w:val="22"/>
                <w:szCs w:val="22"/>
                <w:lang w:eastAsia="en-US"/>
              </w:rPr>
              <w:t xml:space="preserve"> hos fylkeskommunen</w:t>
            </w:r>
            <w:r w:rsidRPr="7C9F8652" w:rsidR="415F3C84">
              <w:rPr>
                <w:rFonts w:ascii="Calibri" w:hAnsi="Calibri"/>
                <w:sz w:val="22"/>
                <w:szCs w:val="22"/>
                <w:lang w:eastAsia="en-US"/>
              </w:rPr>
              <w:t>).</w:t>
            </w:r>
            <w:r w:rsidRPr="7C9F8652" w:rsidR="27D3304F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7C9F8652" w:rsidR="7F3DA388">
              <w:rPr>
                <w:rFonts w:ascii="Calibri" w:hAnsi="Calibri"/>
                <w:sz w:val="22"/>
                <w:szCs w:val="22"/>
                <w:lang w:eastAsia="en-US"/>
              </w:rPr>
              <w:t xml:space="preserve">Det er </w:t>
            </w:r>
            <w:r w:rsidRPr="7C9F8652" w:rsidR="1E5810A9">
              <w:rPr>
                <w:rFonts w:ascii="Calibri" w:hAnsi="Calibri"/>
                <w:sz w:val="22"/>
                <w:szCs w:val="22"/>
                <w:lang w:eastAsia="en-US"/>
              </w:rPr>
              <w:t xml:space="preserve">fortsatt </w:t>
            </w:r>
            <w:r w:rsidRPr="7C9F8652" w:rsidR="7F3DA388">
              <w:rPr>
                <w:rFonts w:ascii="Calibri" w:hAnsi="Calibri"/>
                <w:sz w:val="22"/>
                <w:szCs w:val="22"/>
                <w:lang w:eastAsia="en-US"/>
              </w:rPr>
              <w:t>e</w:t>
            </w:r>
            <w:r w:rsidRPr="7C9F8652" w:rsidR="264445B1">
              <w:rPr>
                <w:rFonts w:ascii="Calibri" w:hAnsi="Calibri"/>
                <w:sz w:val="22"/>
                <w:szCs w:val="22"/>
                <w:lang w:eastAsia="en-US"/>
              </w:rPr>
              <w:t xml:space="preserve">n bekymring for at det kommer flere permitteringer </w:t>
            </w:r>
            <w:r w:rsidRPr="7C9F8652" w:rsidR="1E5810A9">
              <w:rPr>
                <w:rFonts w:ascii="Calibri" w:hAnsi="Calibri"/>
                <w:sz w:val="22"/>
                <w:szCs w:val="22"/>
                <w:lang w:eastAsia="en-US"/>
              </w:rPr>
              <w:t xml:space="preserve">bl.a. </w:t>
            </w:r>
            <w:r w:rsidRPr="7C9F8652" w:rsidR="264445B1">
              <w:rPr>
                <w:rFonts w:ascii="Calibri" w:hAnsi="Calibri"/>
                <w:sz w:val="22"/>
                <w:szCs w:val="22"/>
                <w:lang w:eastAsia="en-US"/>
              </w:rPr>
              <w:t xml:space="preserve">fra leverandørindustrien. </w:t>
            </w:r>
          </w:p>
          <w:p w:rsidR="00BB09F9" w:rsidP="7C9F8652" w:rsidRDefault="004E1554" w14:paraId="62D11B54" w14:textId="5F6E54DC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7C9F8652" w:rsidR="45DA242D">
              <w:rPr>
                <w:rFonts w:ascii="Calibri" w:hAnsi="Calibri"/>
                <w:sz w:val="22"/>
                <w:szCs w:val="22"/>
                <w:lang w:eastAsia="en-US"/>
              </w:rPr>
              <w:t>Hæhre</w:t>
            </w:r>
            <w:r w:rsidRPr="7C9F8652" w:rsidR="0BAEEE77">
              <w:rPr>
                <w:rFonts w:ascii="Calibri" w:hAnsi="Calibri"/>
                <w:sz w:val="22"/>
                <w:szCs w:val="22"/>
                <w:lang w:eastAsia="en-US"/>
              </w:rPr>
              <w:t>; Bedriften</w:t>
            </w:r>
            <w:r w:rsidRPr="7C9F8652" w:rsidR="45DA242D">
              <w:rPr>
                <w:rFonts w:ascii="Calibri" w:hAnsi="Calibri"/>
                <w:sz w:val="22"/>
                <w:szCs w:val="22"/>
                <w:lang w:eastAsia="en-US"/>
              </w:rPr>
              <w:t xml:space="preserve"> sikrer plasser for lær</w:t>
            </w:r>
            <w:r w:rsidRPr="7C9F8652" w:rsidR="0D809748">
              <w:rPr>
                <w:rFonts w:ascii="Calibri" w:hAnsi="Calibri"/>
                <w:sz w:val="22"/>
                <w:szCs w:val="22"/>
                <w:lang w:eastAsia="en-US"/>
              </w:rPr>
              <w:t>l</w:t>
            </w:r>
            <w:r w:rsidRPr="7C9F8652" w:rsidR="45DA242D">
              <w:rPr>
                <w:rFonts w:ascii="Calibri" w:hAnsi="Calibri"/>
                <w:sz w:val="22"/>
                <w:szCs w:val="22"/>
                <w:lang w:eastAsia="en-US"/>
              </w:rPr>
              <w:t>inger til høsten</w:t>
            </w:r>
            <w:r w:rsidRPr="7C9F8652" w:rsidR="5D1F6A57">
              <w:rPr>
                <w:rFonts w:ascii="Calibri" w:hAnsi="Calibri"/>
                <w:sz w:val="22"/>
                <w:szCs w:val="22"/>
                <w:lang w:eastAsia="en-US"/>
              </w:rPr>
              <w:t xml:space="preserve"> (10 prosent)</w:t>
            </w:r>
            <w:r w:rsidRPr="7C9F8652" w:rsidR="45DA242D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  <w:r w:rsidRPr="7C9F8652" w:rsidR="22EC573A">
              <w:rPr>
                <w:rFonts w:ascii="Calibri" w:hAnsi="Calibri"/>
                <w:sz w:val="22"/>
                <w:szCs w:val="22"/>
                <w:lang w:eastAsia="en-US"/>
              </w:rPr>
              <w:t>Antall permitterte har også blitt redusert</w:t>
            </w:r>
            <w:r w:rsidRPr="7C9F8652" w:rsidR="54830256">
              <w:rPr>
                <w:rFonts w:ascii="Calibri" w:hAnsi="Calibri"/>
                <w:sz w:val="22"/>
                <w:szCs w:val="22"/>
                <w:lang w:eastAsia="en-US"/>
              </w:rPr>
              <w:t xml:space="preserve"> i virksomheten</w:t>
            </w:r>
            <w:r w:rsidRPr="7C9F8652" w:rsidR="22EC573A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</w:p>
          <w:p w:rsidR="00C02AE8" w:rsidP="7C9F8652" w:rsidRDefault="004367FF" w14:paraId="04462E8E" w14:textId="0AA8870D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7C9F8652" w:rsidR="314F1D33">
              <w:rPr>
                <w:rFonts w:ascii="Calibri" w:hAnsi="Calibri"/>
                <w:sz w:val="22"/>
                <w:szCs w:val="22"/>
                <w:lang w:eastAsia="en-US"/>
              </w:rPr>
              <w:t>Mester Grønn</w:t>
            </w:r>
            <w:r w:rsidRPr="7C9F8652" w:rsidR="5111C254">
              <w:rPr>
                <w:rFonts w:ascii="Calibri" w:hAnsi="Calibri"/>
                <w:sz w:val="22"/>
                <w:szCs w:val="22"/>
                <w:lang w:eastAsia="en-US"/>
              </w:rPr>
              <w:t>;</w:t>
            </w:r>
            <w:r w:rsidRPr="7C9F8652" w:rsidR="314F1D33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7C9F8652" w:rsidR="139E57B7">
              <w:rPr>
                <w:rFonts w:ascii="Calibri" w:hAnsi="Calibri"/>
                <w:sz w:val="22"/>
                <w:szCs w:val="22"/>
                <w:lang w:eastAsia="en-US"/>
              </w:rPr>
              <w:t>O</w:t>
            </w:r>
            <w:r w:rsidRPr="7C9F8652" w:rsidR="314F1D33">
              <w:rPr>
                <w:rFonts w:ascii="Calibri" w:hAnsi="Calibri"/>
                <w:sz w:val="22"/>
                <w:szCs w:val="22"/>
                <w:lang w:eastAsia="en-US"/>
              </w:rPr>
              <w:t xml:space="preserve">pplever en del </w:t>
            </w:r>
            <w:r w:rsidRPr="7C9F8652" w:rsidR="29275489">
              <w:rPr>
                <w:rFonts w:ascii="Calibri" w:hAnsi="Calibri"/>
                <w:sz w:val="22"/>
                <w:szCs w:val="22"/>
                <w:lang w:eastAsia="en-US"/>
              </w:rPr>
              <w:t>forespørsler</w:t>
            </w:r>
            <w:r w:rsidRPr="7C9F8652" w:rsidR="314F1D33">
              <w:rPr>
                <w:rFonts w:ascii="Calibri" w:hAnsi="Calibri"/>
                <w:sz w:val="22"/>
                <w:szCs w:val="22"/>
                <w:lang w:eastAsia="en-US"/>
              </w:rPr>
              <w:t xml:space="preserve"> om arbeidstrening. Virksomheten</w:t>
            </w:r>
            <w:r w:rsidRPr="7C9F8652" w:rsidR="27D3304F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7C9F8652" w:rsidR="314F1D33">
              <w:rPr>
                <w:rFonts w:ascii="Calibri" w:hAnsi="Calibri"/>
                <w:sz w:val="22"/>
                <w:szCs w:val="22"/>
                <w:lang w:eastAsia="en-US"/>
              </w:rPr>
              <w:t>jobber nå med å få permitterte til</w:t>
            </w:r>
            <w:r w:rsidRPr="7C9F8652" w:rsidR="27D3304F">
              <w:rPr>
                <w:rFonts w:ascii="Calibri" w:hAnsi="Calibri"/>
                <w:sz w:val="22"/>
                <w:szCs w:val="22"/>
                <w:lang w:eastAsia="en-US"/>
              </w:rPr>
              <w:t xml:space="preserve">bake på jobb. </w:t>
            </w:r>
            <w:r w:rsidRPr="7C9F8652" w:rsidR="415F3C84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7C9F8652" w:rsidR="6C58EF17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:rsidRPr="0047180E" w:rsidR="00BB09F9" w:rsidP="00D47DBD" w:rsidRDefault="006E168C" w14:paraId="37A85B3F" w14:textId="301FFC75">
            <w:pPr>
              <w:spacing w:after="160" w:line="259" w:lineRule="auto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NAV er spent på </w:t>
            </w:r>
            <w:r w:rsidR="00E260F4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driftssituasjonen i NAV-kontorene </w:t>
            </w:r>
            <w:r w:rsidR="006522EE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denne </w:t>
            </w:r>
            <w:r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høsten </w:t>
            </w:r>
            <w:r w:rsidR="00C56BA4">
              <w:rPr>
                <w:rFonts w:ascii="Calibri" w:hAnsi="Calibri"/>
                <w:bCs/>
                <w:sz w:val="22"/>
                <w:szCs w:val="22"/>
                <w:lang w:eastAsia="en-US"/>
              </w:rPr>
              <w:t>med en stor portefølje med flere arbeidsledige</w:t>
            </w:r>
            <w:r w:rsidR="006522EE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i kombinasjon med andre </w:t>
            </w:r>
            <w:r w:rsidR="00E1677F">
              <w:rPr>
                <w:rFonts w:ascii="Calibri" w:hAnsi="Calibri"/>
                <w:bCs/>
                <w:sz w:val="22"/>
                <w:szCs w:val="22"/>
                <w:lang w:eastAsia="en-US"/>
              </w:rPr>
              <w:t>brukergrupper</w:t>
            </w:r>
            <w:r w:rsidR="00C56BA4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E1677F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gjeninnføring av </w:t>
            </w:r>
            <w:r w:rsidR="00C56BA4">
              <w:rPr>
                <w:rFonts w:ascii="Calibri" w:hAnsi="Calibri"/>
                <w:bCs/>
                <w:sz w:val="22"/>
                <w:szCs w:val="22"/>
                <w:lang w:eastAsia="en-US"/>
              </w:rPr>
              <w:t>krav til aktivitet</w:t>
            </w:r>
            <w:r w:rsidR="00933B03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og færre arbeidsplasser å formidle til.</w:t>
            </w:r>
          </w:p>
        </w:tc>
      </w:tr>
      <w:tr w:rsidR="00D063A3" w:rsidTr="7C9F8652" w14:paraId="7B1EF86B" w14:textId="77777777">
        <w:tc>
          <w:tcPr>
            <w:tcW w:w="1395" w:type="dxa"/>
            <w:tcMar/>
          </w:tcPr>
          <w:p w:rsidR="00D063A3" w:rsidP="00EE4C4B" w:rsidRDefault="00D063A3" w14:paraId="6A5ECF4B" w14:textId="0BE366D8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Sak </w:t>
            </w:r>
            <w:r w:rsidR="00CE3A6A">
              <w:rPr>
                <w:rFonts w:ascii="Calibri" w:hAnsi="Calibri"/>
                <w:sz w:val="22"/>
                <w:szCs w:val="22"/>
                <w:lang w:eastAsia="en-US"/>
              </w:rPr>
              <w:t>20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/20</w:t>
            </w:r>
          </w:p>
        </w:tc>
        <w:tc>
          <w:tcPr>
            <w:tcW w:w="8862" w:type="dxa"/>
            <w:tcMar/>
          </w:tcPr>
          <w:p w:rsidRPr="00A65379" w:rsidR="00D063A3" w:rsidP="00D47DBD" w:rsidRDefault="00D063A3" w14:paraId="394A7CC6" w14:textId="77777777">
            <w:pPr>
              <w:spacing w:after="160" w:line="259" w:lineRule="auto"/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6537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Eventuelt</w:t>
            </w:r>
            <w:r w:rsidRPr="00A65379"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Pr="00A65379" w:rsidR="00D063A3" w:rsidP="00D47DBD" w:rsidRDefault="00A65379" w14:paraId="52434E48" w14:textId="0AB5FBE4">
            <w:pPr>
              <w:spacing w:after="160" w:line="259" w:lineRule="auto"/>
              <w:rPr>
                <w:rStyle w:val="normaltextrun"/>
                <w:rFonts w:asciiTheme="minorHAnsi" w:hAnsiTheme="minorHAnsi" w:eastAsiaTheme="majorEastAsia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eastAsiaTheme="majorEastAsia" w:cstheme="minorHAnsi"/>
                <w:color w:val="000000"/>
                <w:sz w:val="22"/>
                <w:szCs w:val="22"/>
                <w:shd w:val="clear" w:color="auto" w:fill="FFFFFF"/>
              </w:rPr>
              <w:t xml:space="preserve">Det var ingen saker til eventuelt. </w:t>
            </w:r>
          </w:p>
        </w:tc>
      </w:tr>
      <w:tr w:rsidR="00D01C80" w:rsidTr="7C9F8652" w14:paraId="6E6F3012" w14:textId="77777777">
        <w:tc>
          <w:tcPr>
            <w:tcW w:w="1395" w:type="dxa"/>
            <w:shd w:val="clear" w:color="auto" w:fill="D6E3BC" w:themeFill="accent3" w:themeFillTint="66"/>
            <w:tcMar/>
          </w:tcPr>
          <w:p w:rsidRPr="00256527" w:rsidR="00D01C80" w:rsidP="00EE4C4B" w:rsidRDefault="00D01C80" w14:paraId="1E384953" w14:textId="77777777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862" w:type="dxa"/>
            <w:shd w:val="clear" w:color="auto" w:fill="D6E3BC" w:themeFill="accent3" w:themeFillTint="66"/>
            <w:tcMar/>
          </w:tcPr>
          <w:p w:rsidRPr="00A65379" w:rsidR="00D01C80" w:rsidP="30A42490" w:rsidRDefault="00D01C80" w14:paraId="7061AE78" w14:textId="144975AC">
            <w:pPr>
              <w:spacing w:after="160" w:line="259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</w:pPr>
            <w:r w:rsidRPr="30A42490" w:rsidR="432074B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Neste møte fredag </w:t>
            </w:r>
            <w:r w:rsidRPr="30A42490" w:rsidR="54BD45A8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>5</w:t>
            </w:r>
            <w:r w:rsidRPr="30A42490" w:rsidR="54BD45A8">
              <w:rPr>
                <w:rFonts w:ascii="Calibri" w:hAnsi="Calibri" w:cs="Calibri" w:asciiTheme="minorAscii" w:hAnsiTheme="minorAscii" w:cstheme="minorAscii"/>
                <w:lang w:eastAsia="en-US"/>
              </w:rPr>
              <w:t xml:space="preserve">. </w:t>
            </w:r>
            <w:r w:rsidRPr="30A42490" w:rsidR="54BD45A8">
              <w:rPr>
                <w:rFonts w:ascii="Calibri" w:hAnsi="Calibri" w:cs="Calibri" w:asciiTheme="minorAscii" w:hAnsiTheme="minorAscii" w:cstheme="minorAscii"/>
                <w:b w:val="1"/>
                <w:bCs w:val="1"/>
                <w:lang w:eastAsia="en-US"/>
              </w:rPr>
              <w:t>juni</w:t>
            </w:r>
            <w:r w:rsidRPr="30A42490" w:rsidR="54BD45A8">
              <w:rPr>
                <w:rFonts w:ascii="Calibri" w:hAnsi="Calibri" w:cs="Calibri" w:asciiTheme="minorAscii" w:hAnsiTheme="minorAscii" w:cstheme="minorAscii"/>
                <w:lang w:eastAsia="en-US"/>
              </w:rPr>
              <w:t xml:space="preserve"> </w:t>
            </w:r>
            <w:r w:rsidRPr="30A42490" w:rsidR="07E5051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kl. </w:t>
            </w:r>
            <w:r w:rsidRPr="30A42490" w:rsidR="432074B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>9</w:t>
            </w:r>
            <w:r w:rsidRPr="30A42490" w:rsidR="07E5051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>.00</w:t>
            </w:r>
            <w:r w:rsidRPr="30A42490" w:rsidR="432074B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 – 10.30</w:t>
            </w:r>
            <w:r w:rsidRPr="30A42490" w:rsidR="0CA1456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 </w:t>
            </w:r>
            <w:r w:rsidRPr="30A42490" w:rsidR="0CA1456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>på Teams</w:t>
            </w:r>
            <w:r w:rsidRPr="30A42490" w:rsidR="432074B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. </w:t>
            </w:r>
            <w:r>
              <w:br/>
            </w:r>
            <w:r w:rsidRPr="30A42490" w:rsidR="432074B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Tema </w:t>
            </w:r>
            <w:r w:rsidRPr="30A42490" w:rsidR="07E5051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blir </w:t>
            </w:r>
            <w:r w:rsidRPr="30A42490" w:rsidR="2862FC9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>status og barn som lever i fattigdom</w:t>
            </w:r>
            <w:r w:rsidRPr="30A42490" w:rsidR="07E5051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eastAsia="en-US"/>
              </w:rPr>
              <w:t xml:space="preserve">. </w:t>
            </w:r>
          </w:p>
        </w:tc>
      </w:tr>
    </w:tbl>
    <w:p w:rsidR="0090361A" w:rsidP="00EE4C4B" w:rsidRDefault="0090361A" w14:paraId="280B4E7E" w14:textId="77777777">
      <w:pPr>
        <w:spacing w:after="160" w:line="259" w:lineRule="auto"/>
        <w:rPr>
          <w:rFonts w:ascii="Calibri" w:hAnsi="Calibri"/>
          <w:color w:val="FF0000"/>
          <w:sz w:val="22"/>
          <w:szCs w:val="22"/>
          <w:lang w:eastAsia="en-US"/>
        </w:rPr>
      </w:pPr>
    </w:p>
    <w:sectPr w:rsidR="009036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2608" w:right="1588" w:bottom="2552" w:left="1247" w:header="709" w:footer="397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18D8" w:rsidRDefault="00DE18D8" w14:paraId="034F5B83" w14:textId="77777777">
      <w:r>
        <w:separator/>
      </w:r>
    </w:p>
  </w:endnote>
  <w:endnote w:type="continuationSeparator" w:id="0">
    <w:p w:rsidR="00DE18D8" w:rsidRDefault="00DE18D8" w14:paraId="580EE4A8" w14:textId="77777777">
      <w:r>
        <w:continuationSeparator/>
      </w:r>
    </w:p>
  </w:endnote>
  <w:endnote w:type="continuationNotice" w:id="1">
    <w:p w:rsidR="00DE18D8" w:rsidRDefault="00DE18D8" w14:paraId="5E87E4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01D4" w:rsidRDefault="002201D4" w14:paraId="4EE461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0675807"/>
      <w:docPartObj>
        <w:docPartGallery w:val="Page Numbers (Bottom of Page)"/>
        <w:docPartUnique/>
      </w:docPartObj>
    </w:sdtPr>
    <w:sdtContent>
      <w:p w:rsidR="00F81B2B" w:rsidRDefault="00F81B2B" w14:paraId="40F556D0" w14:textId="4E24960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81517" w:rsidRDefault="00181517" w14:paraId="2AC5D2D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0" w:type="auto"/>
      <w:tblBorders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1"/>
    </w:tblGrid>
    <w:tr w:rsidR="00C92780" w:rsidTr="7C9F8652" w14:paraId="490C23DE" w14:textId="77777777">
      <w:trPr>
        <w:trHeight w:val="227"/>
      </w:trPr>
      <w:tc>
        <w:tcPr>
          <w:tcW w:w="9211" w:type="dxa"/>
          <w:tcMar/>
        </w:tcPr>
        <w:p w:rsidRPr="00602543" w:rsidR="00C92780" w:rsidP="000C039B" w:rsidRDefault="00C92780" w14:paraId="41432C6D" w14:textId="331D88D2">
          <w:pPr>
            <w:rPr>
              <w:rFonts w:ascii="Arial Black" w:hAnsi="Arial Black" w:cs="Arial"/>
              <w:caps/>
              <w:sz w:val="16"/>
              <w:szCs w:val="16"/>
            </w:rPr>
          </w:pPr>
          <w:r w:rsidRPr="00602543">
            <w:rPr>
              <w:rFonts w:ascii="Arial Black" w:hAnsi="Arial Black" w:cs="Arial"/>
              <w:b/>
              <w:bCs/>
              <w:caps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1BFB62BD" wp14:editId="1607A29D">
                <wp:simplePos x="0" y="0"/>
                <wp:positionH relativeFrom="page">
                  <wp:posOffset>-344170</wp:posOffset>
                </wp:positionH>
                <wp:positionV relativeFrom="page">
                  <wp:posOffset>141617</wp:posOffset>
                </wp:positionV>
                <wp:extent cx="6536055" cy="12700"/>
                <wp:effectExtent l="0" t="0" r="0" b="6350"/>
                <wp:wrapNone/>
                <wp:docPr id="12" name="Bilde 12" descr="barerad som 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arerad som gif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6055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name="txtKontorLinje1" w:id="3"/>
          <w:bookmarkEnd w:id="3"/>
          <w:r w:rsidR="7C9F8652">
            <w:rPr>
              <w:rFonts w:ascii="Arial Black" w:hAnsi="Arial Black" w:cs="Arial"/>
              <w:caps w:val="1"/>
              <w:sz w:val="16"/>
              <w:szCs w:val="16"/>
            </w:rPr>
            <w:t xml:space="preserve">NAV Vest-Viken </w:t>
          </w:r>
          <w:r w:rsidRPr="00602543" w:rsidR="7C9F8652">
            <w:rPr>
              <w:rFonts w:ascii="Arial Black" w:hAnsi="Arial Black" w:cs="Arial"/>
              <w:caps w:val="1"/>
              <w:sz w:val="16"/>
              <w:szCs w:val="16"/>
            </w:rPr>
            <w:t xml:space="preserve">// </w:t>
          </w:r>
          <w:bookmarkStart w:name="txtKontorLinje2" w:id="4"/>
          <w:bookmarkEnd w:id="4"/>
          <w:r w:rsidR="7C9F8652">
            <w:rPr>
              <w:rFonts w:ascii="Arial Black" w:hAnsi="Arial Black" w:cs="Arial"/>
              <w:caps w:val="1"/>
              <w:sz w:val="16"/>
              <w:szCs w:val="16"/>
            </w:rPr>
            <w:t>Arbeids og Velferdsetaten</w:t>
          </w:r>
        </w:p>
      </w:tc>
    </w:tr>
    <w:tr w:rsidR="00C92780" w:rsidTr="7C9F8652" w14:paraId="433C90DB" w14:textId="77777777">
      <w:trPr>
        <w:trHeight w:val="227"/>
      </w:trPr>
      <w:tc>
        <w:tcPr>
          <w:tcW w:w="9211" w:type="dxa"/>
          <w:tcMar/>
          <w:vAlign w:val="bottom"/>
        </w:tcPr>
        <w:p w:rsidRPr="00A74B07" w:rsidR="00C92780" w:rsidP="000C039B" w:rsidRDefault="00C92780" w14:paraId="71C8E66B" w14:textId="2730A208">
          <w:pPr>
            <w:rPr>
              <w:rFonts w:ascii="Arial" w:hAnsi="Arial" w:cs="Arial"/>
              <w:sz w:val="16"/>
              <w:szCs w:val="16"/>
            </w:rPr>
          </w:pPr>
          <w:r w:rsidRPr="00A74B07">
            <w:rPr>
              <w:rFonts w:ascii="Arial" w:hAnsi="Arial" w:cs="Arial"/>
              <w:sz w:val="16"/>
              <w:szCs w:val="16"/>
            </w:rPr>
            <w:t xml:space="preserve">Postadresse: </w:t>
          </w:r>
          <w:bookmarkStart w:name="txtPostadresse" w:id="5"/>
          <w:bookmarkEnd w:id="5"/>
          <w:r w:rsidR="00BB0DE4">
            <w:rPr>
              <w:rFonts w:ascii="Arial" w:hAnsi="Arial" w:cs="Arial"/>
              <w:sz w:val="16"/>
              <w:szCs w:val="16"/>
            </w:rPr>
            <w:t>Postboks 1583</w:t>
          </w:r>
          <w:r w:rsidRPr="00A74B07">
            <w:rPr>
              <w:rFonts w:ascii="Arial" w:hAnsi="Arial" w:cs="Arial"/>
              <w:sz w:val="16"/>
              <w:szCs w:val="16"/>
            </w:rPr>
            <w:t xml:space="preserve"> //</w:t>
          </w:r>
          <w:r w:rsidR="00D514C2">
            <w:rPr>
              <w:rFonts w:ascii="Arial" w:hAnsi="Arial" w:cs="Arial"/>
              <w:sz w:val="16"/>
              <w:szCs w:val="16"/>
            </w:rPr>
            <w:t xml:space="preserve"> </w:t>
          </w:r>
          <w:bookmarkStart w:name="txtPostnr" w:id="6"/>
          <w:bookmarkEnd w:id="6"/>
          <w:r w:rsidR="00BB0DE4">
            <w:rPr>
              <w:rFonts w:ascii="Arial" w:hAnsi="Arial" w:cs="Arial"/>
              <w:sz w:val="16"/>
              <w:szCs w:val="16"/>
            </w:rPr>
            <w:t>3007 D</w:t>
          </w:r>
          <w:r w:rsidR="007864D0">
            <w:rPr>
              <w:rFonts w:ascii="Arial" w:hAnsi="Arial" w:cs="Arial"/>
              <w:sz w:val="16"/>
              <w:szCs w:val="16"/>
            </w:rPr>
            <w:t>rammen</w:t>
          </w:r>
        </w:p>
      </w:tc>
    </w:tr>
    <w:tr w:rsidR="00C92780" w:rsidTr="7C9F8652" w14:paraId="3148DCDE" w14:textId="77777777">
      <w:tc>
        <w:tcPr>
          <w:tcW w:w="9211" w:type="dxa"/>
          <w:tcMar/>
        </w:tcPr>
        <w:p w:rsidRPr="00A74B07" w:rsidR="00C92780" w:rsidRDefault="00C92780" w14:paraId="058DF050" w14:textId="7777777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C92780" w:rsidTr="7C9F8652" w14:paraId="734E7695" w14:textId="77777777">
      <w:tc>
        <w:tcPr>
          <w:tcW w:w="9211" w:type="dxa"/>
          <w:tcMar/>
        </w:tcPr>
        <w:p w:rsidRPr="00A74B07" w:rsidR="00C92780" w:rsidRDefault="00C92780" w14:paraId="534E0624" w14:textId="0FC4E0E7">
          <w:pPr>
            <w:rPr>
              <w:rFonts w:ascii="Arial" w:hAnsi="Arial" w:cs="Arial"/>
              <w:sz w:val="16"/>
              <w:szCs w:val="16"/>
            </w:rPr>
          </w:pPr>
          <w:r w:rsidRPr="00A74B07">
            <w:rPr>
              <w:rFonts w:ascii="Arial" w:hAnsi="Arial" w:cs="Arial"/>
              <w:sz w:val="16"/>
              <w:szCs w:val="16"/>
            </w:rPr>
            <w:t xml:space="preserve">Besøksadresse: </w:t>
          </w:r>
          <w:bookmarkStart w:name="txtKontoradresse" w:id="7"/>
          <w:bookmarkEnd w:id="7"/>
          <w:r w:rsidR="00BB0DE4">
            <w:rPr>
              <w:rFonts w:ascii="Arial" w:hAnsi="Arial" w:cs="Arial"/>
              <w:sz w:val="16"/>
              <w:szCs w:val="16"/>
            </w:rPr>
            <w:t>Grønland 55</w:t>
          </w:r>
          <w:r w:rsidR="00D514C2">
            <w:rPr>
              <w:rFonts w:ascii="Arial" w:hAnsi="Arial" w:cs="Arial"/>
              <w:sz w:val="16"/>
              <w:szCs w:val="16"/>
            </w:rPr>
            <w:t xml:space="preserve"> </w:t>
          </w:r>
          <w:r w:rsidRPr="00A74B07">
            <w:rPr>
              <w:rFonts w:ascii="Arial" w:hAnsi="Arial" w:cs="Arial"/>
              <w:sz w:val="16"/>
              <w:szCs w:val="16"/>
            </w:rPr>
            <w:t>//</w:t>
          </w:r>
          <w:r w:rsidR="00D514C2">
            <w:rPr>
              <w:rFonts w:ascii="Arial" w:hAnsi="Arial" w:cs="Arial"/>
              <w:sz w:val="16"/>
              <w:szCs w:val="16"/>
            </w:rPr>
            <w:t xml:space="preserve"> </w:t>
          </w:r>
          <w:bookmarkStart w:name="txtSted" w:id="8"/>
          <w:bookmarkEnd w:id="8"/>
          <w:r w:rsidR="00BB0DE4">
            <w:rPr>
              <w:rFonts w:ascii="Arial" w:hAnsi="Arial" w:cs="Arial"/>
              <w:sz w:val="16"/>
              <w:szCs w:val="16"/>
            </w:rPr>
            <w:t>3045 Drammen</w:t>
          </w:r>
        </w:p>
      </w:tc>
    </w:tr>
    <w:tr w:rsidR="00C92780" w:rsidTr="7C9F8652" w14:paraId="30A1EC5B" w14:textId="77777777">
      <w:tc>
        <w:tcPr>
          <w:tcW w:w="9211" w:type="dxa"/>
          <w:tcMar/>
        </w:tcPr>
        <w:p w:rsidRPr="00A74B07" w:rsidR="00C92780" w:rsidRDefault="00C92780" w14:paraId="2428145D" w14:textId="2BEDF874">
          <w:pPr>
            <w:rPr>
              <w:rFonts w:ascii="Arial" w:hAnsi="Arial" w:cs="Arial"/>
              <w:sz w:val="16"/>
              <w:szCs w:val="16"/>
            </w:rPr>
          </w:pPr>
          <w:r w:rsidRPr="00A74B07">
            <w:rPr>
              <w:rFonts w:ascii="Arial" w:hAnsi="Arial" w:cs="Arial"/>
              <w:sz w:val="16"/>
              <w:szCs w:val="16"/>
            </w:rPr>
            <w:t xml:space="preserve">Tel: </w:t>
          </w:r>
          <w:bookmarkStart w:name="txtTelefon" w:id="9"/>
          <w:bookmarkEnd w:id="9"/>
          <w:r w:rsidR="00BB0DE4">
            <w:rPr>
              <w:rFonts w:ascii="Arial" w:hAnsi="Arial" w:cs="Arial"/>
              <w:sz w:val="16"/>
              <w:szCs w:val="16"/>
            </w:rPr>
            <w:t>22 82 20 00</w:t>
          </w:r>
          <w:r w:rsidR="00D514C2">
            <w:rPr>
              <w:rFonts w:ascii="Arial" w:hAnsi="Arial" w:cs="Arial"/>
              <w:sz w:val="16"/>
              <w:szCs w:val="16"/>
            </w:rPr>
            <w:t xml:space="preserve"> </w:t>
          </w:r>
          <w:r w:rsidRPr="00A74B07">
            <w:rPr>
              <w:rFonts w:ascii="Arial" w:hAnsi="Arial" w:cs="Arial"/>
              <w:sz w:val="16"/>
              <w:szCs w:val="16"/>
            </w:rPr>
            <w:t>//</w:t>
          </w:r>
          <w:r w:rsidR="00D514C2">
            <w:rPr>
              <w:rFonts w:ascii="Arial" w:hAnsi="Arial" w:cs="Arial"/>
              <w:sz w:val="16"/>
              <w:szCs w:val="16"/>
            </w:rPr>
            <w:t xml:space="preserve"> </w:t>
          </w:r>
          <w:r w:rsidRPr="00A74B07">
            <w:rPr>
              <w:rFonts w:ascii="Arial" w:hAnsi="Arial" w:cs="Arial"/>
              <w:sz w:val="16"/>
              <w:szCs w:val="16"/>
            </w:rPr>
            <w:t xml:space="preserve">Faks: </w:t>
          </w:r>
          <w:bookmarkStart w:name="txtTelefaks" w:id="10"/>
          <w:bookmarkEnd w:id="10"/>
        </w:p>
      </w:tc>
    </w:tr>
    <w:tr w:rsidR="00C92780" w:rsidTr="7C9F8652" w14:paraId="3160B80C" w14:textId="77777777">
      <w:tc>
        <w:tcPr>
          <w:tcW w:w="9211" w:type="dxa"/>
          <w:tcMar/>
        </w:tcPr>
        <w:p w:rsidRPr="00A74B07" w:rsidR="00C92780" w:rsidRDefault="00C92780" w14:paraId="4EF53E38" w14:textId="7777777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C92780" w:rsidTr="7C9F8652" w14:paraId="0D27467E" w14:textId="77777777">
      <w:tc>
        <w:tcPr>
          <w:tcW w:w="9211" w:type="dxa"/>
          <w:tcMar/>
        </w:tcPr>
        <w:p w:rsidRPr="00A74B07" w:rsidR="00C92780" w:rsidRDefault="00BB0DE4" w14:paraId="668165B2" w14:textId="6C893CCB">
          <w:pPr>
            <w:rPr>
              <w:rFonts w:ascii="Arial" w:hAnsi="Arial"/>
              <w:sz w:val="16"/>
              <w:szCs w:val="16"/>
            </w:rPr>
          </w:pPr>
          <w:bookmarkStart w:name="txtIntadr" w:id="11"/>
          <w:bookmarkEnd w:id="11"/>
          <w:r>
            <w:rPr>
              <w:rFonts w:ascii="Arial" w:hAnsi="Arial"/>
              <w:sz w:val="16"/>
              <w:szCs w:val="16"/>
            </w:rPr>
            <w:t>www.nav.no</w:t>
          </w:r>
          <w:r w:rsidRPr="00A74B07" w:rsidR="00C92780">
            <w:rPr>
              <w:rFonts w:ascii="Arial" w:hAnsi="Arial"/>
              <w:sz w:val="16"/>
              <w:szCs w:val="16"/>
            </w:rPr>
            <w:t xml:space="preserve"> </w:t>
          </w:r>
          <w:r w:rsidR="00D514C2">
            <w:rPr>
              <w:rFonts w:ascii="Arial" w:hAnsi="Arial"/>
              <w:sz w:val="16"/>
              <w:szCs w:val="16"/>
            </w:rPr>
            <w:t xml:space="preserve"> </w:t>
          </w:r>
          <w:r w:rsidRPr="00A74B07" w:rsidR="00C92780">
            <w:rPr>
              <w:rFonts w:ascii="Arial" w:hAnsi="Arial"/>
              <w:sz w:val="16"/>
              <w:szCs w:val="16"/>
            </w:rPr>
            <w:t xml:space="preserve"> </w:t>
          </w:r>
          <w:bookmarkStart w:name="txtKtrEpost" w:id="12"/>
          <w:bookmarkEnd w:id="12"/>
        </w:p>
      </w:tc>
    </w:tr>
  </w:tbl>
  <w:p w:rsidR="00C92780" w:rsidRDefault="00C92780" w14:paraId="36C807AC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18D8" w:rsidRDefault="00DE18D8" w14:paraId="5A581278" w14:textId="77777777">
      <w:r>
        <w:separator/>
      </w:r>
    </w:p>
  </w:footnote>
  <w:footnote w:type="continuationSeparator" w:id="0">
    <w:p w:rsidR="00DE18D8" w:rsidRDefault="00DE18D8" w14:paraId="6AEEDC0A" w14:textId="77777777">
      <w:r>
        <w:continuationSeparator/>
      </w:r>
    </w:p>
  </w:footnote>
  <w:footnote w:type="continuationNotice" w:id="1">
    <w:p w:rsidR="00DE18D8" w:rsidRDefault="00DE18D8" w14:paraId="038A78C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01D4" w:rsidRDefault="002201D4" w14:paraId="3F944D5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2780" w:rsidRDefault="00C92780" w14:paraId="21601DE7" w14:textId="77777777"/>
  <w:p w:rsidR="00C92780" w:rsidRDefault="00C92780" w14:paraId="7F67FD89" w14:textId="77777777">
    <w:pPr>
      <w:rPr>
        <w:sz w:val="16"/>
      </w:rPr>
    </w:pPr>
  </w:p>
  <w:p w:rsidR="00C92780" w:rsidRDefault="00C92780" w14:paraId="537660B6" w14:textId="77777777"/>
  <w:p w:rsidR="00C92780" w:rsidRDefault="00C92780" w14:paraId="7F690E57" w14:textId="77777777">
    <w:pPr>
      <w:tabs>
        <w:tab w:val="right" w:pos="9120"/>
      </w:tabs>
      <w:ind w:right="8" w:hanging="57"/>
      <w:rPr>
        <w:sz w:val="22"/>
      </w:rPr>
    </w:pPr>
  </w:p>
  <w:p w:rsidR="00C92780" w:rsidRDefault="00C92780" w14:paraId="7C5812D8" w14:textId="77777777">
    <w:pPr>
      <w:tabs>
        <w:tab w:val="right" w:pos="9120"/>
      </w:tabs>
      <w:ind w:right="-4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92780" w:rsidRDefault="00C92780" w14:paraId="47628A22" w14:textId="77777777"/>
  <w:p w:rsidR="00C92780" w:rsidRDefault="00602F79" w14:paraId="2A5A1338" w14:textId="77777777"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1AF5C7D1" wp14:editId="61FF58B8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6577965" cy="588010"/>
          <wp:effectExtent l="0" t="0" r="0" b="2540"/>
          <wp:wrapThrough wrapText="bothSides">
            <wp:wrapPolygon edited="0">
              <wp:start x="0" y="0"/>
              <wp:lineTo x="0" y="20994"/>
              <wp:lineTo x="21519" y="20994"/>
              <wp:lineTo x="21519" y="0"/>
              <wp:lineTo x="0" y="0"/>
            </wp:wrapPolygon>
          </wp:wrapThrough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96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0A42490">
      <w:rPr/>
      <w:t/>
    </w:r>
    <w:r w:rsidR="7C9F8652">
      <w:rPr/>
      <w:t/>
    </w:r>
  </w:p>
  <w:p w:rsidR="00C92780" w:rsidRDefault="00C92780" w14:paraId="5CA00F27" w14:textId="77777777"/>
  <w:p w:rsidR="00C92780" w:rsidRDefault="00C92780" w14:paraId="037233C6" w14:textId="77777777"/>
  <w:p w:rsidR="00C92780" w:rsidRDefault="00C92780" w14:paraId="4F38D5EC" w14:textId="77777777"/>
  <w:p w:rsidR="00C92780" w:rsidRDefault="00C92780" w14:paraId="527391E7" w14:textId="77777777"/>
  <w:p w:rsidRPr="00D25E8D" w:rsidR="00C92780" w:rsidP="00D25E8D" w:rsidRDefault="00C92780" w14:paraId="36B13C96" w14:textId="28CD9B62">
    <w:pPr>
      <w:jc w:val="right"/>
      <w:rPr>
        <w:b/>
      </w:rPr>
    </w:pPr>
    <w:r w:rsidRPr="00D25E8D">
      <w:rPr>
        <w:rFonts w:ascii="Arial" w:hAnsi="Arial" w:cs="Arial"/>
        <w:b/>
        <w:sz w:val="28"/>
        <w:szCs w:val="28"/>
      </w:rPr>
      <w:t>//</w:t>
    </w:r>
    <w:r>
      <w:rPr>
        <w:rFonts w:ascii="Arial" w:hAnsi="Arial" w:cs="Arial"/>
        <w:b/>
        <w:sz w:val="28"/>
        <w:szCs w:val="28"/>
      </w:rPr>
      <w:t xml:space="preserve"> </w:t>
    </w:r>
    <w:r w:rsidR="002A21D3">
      <w:rPr>
        <w:rFonts w:ascii="Arial" w:hAnsi="Arial" w:cs="Arial"/>
        <w:b/>
        <w:sz w:val="28"/>
        <w:szCs w:val="28"/>
      </w:rPr>
      <w:t>Referat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85197"/>
    <w:multiLevelType w:val="hybridMultilevel"/>
    <w:tmpl w:val="BDF84B44"/>
    <w:lvl w:ilvl="0" w:tplc="F8103BB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9024E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0A8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B8B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0EE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A868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9AA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407D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5CA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C364BC"/>
    <w:multiLevelType w:val="hybridMultilevel"/>
    <w:tmpl w:val="7D382F8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E80C16"/>
    <w:multiLevelType w:val="hybridMultilevel"/>
    <w:tmpl w:val="90941ACA"/>
    <w:lvl w:ilvl="0" w:tplc="335CAF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3B450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527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9EE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2CC0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122C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297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AA39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66C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1D6E8B"/>
    <w:multiLevelType w:val="hybridMultilevel"/>
    <w:tmpl w:val="13E81184"/>
    <w:lvl w:ilvl="0" w:tplc="3E8AA8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9A0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F4C5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FCCB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6E85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E244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6675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EA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DCC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5E11FA"/>
    <w:multiLevelType w:val="hybridMultilevel"/>
    <w:tmpl w:val="6598EC8C"/>
    <w:lvl w:ilvl="0" w:tplc="9A563B7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DE314C"/>
    <w:multiLevelType w:val="hybridMultilevel"/>
    <w:tmpl w:val="DCA2AFE0"/>
    <w:lvl w:ilvl="0" w:tplc="0414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" w15:restartNumberingAfterBreak="0">
    <w:nsid w:val="39A81296"/>
    <w:multiLevelType w:val="hybridMultilevel"/>
    <w:tmpl w:val="856E5724"/>
    <w:lvl w:ilvl="0" w:tplc="0C567EFA">
      <w:start w:val="23"/>
      <w:numFmt w:val="bullet"/>
      <w:lvlText w:val="-"/>
      <w:lvlJc w:val="left"/>
      <w:pPr>
        <w:ind w:left="1776" w:hanging="360"/>
      </w:pPr>
      <w:rPr>
        <w:rFonts w:hint="default" w:ascii="Calibri" w:hAnsi="Calibri" w:eastAsia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886FDB"/>
    <w:multiLevelType w:val="hybridMultilevel"/>
    <w:tmpl w:val="E738FA3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2EE30F3"/>
    <w:multiLevelType w:val="hybridMultilevel"/>
    <w:tmpl w:val="0F0ED4D4"/>
    <w:lvl w:ilvl="0" w:tplc="72D4CF4C">
      <w:start w:val="2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632332"/>
    <w:multiLevelType w:val="hybridMultilevel"/>
    <w:tmpl w:val="E5B010EE"/>
    <w:lvl w:ilvl="0" w:tplc="7DE8C00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6A5E78"/>
    <w:multiLevelType w:val="hybridMultilevel"/>
    <w:tmpl w:val="C204A42E"/>
    <w:lvl w:ilvl="0" w:tplc="0C567EFA">
      <w:start w:val="23"/>
      <w:numFmt w:val="bullet"/>
      <w:lvlText w:val="-"/>
      <w:lvlJc w:val="left"/>
      <w:pPr>
        <w:ind w:left="1776" w:hanging="360"/>
      </w:pPr>
      <w:rPr>
        <w:rFonts w:hint="default" w:ascii="Calibri" w:hAnsi="Calibri" w:eastAsia="Times New Roman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1" w15:restartNumberingAfterBreak="0">
    <w:nsid w:val="5A8269B1"/>
    <w:multiLevelType w:val="hybridMultilevel"/>
    <w:tmpl w:val="E53AA550"/>
    <w:lvl w:ilvl="0" w:tplc="5BA66540">
      <w:numFmt w:val="bullet"/>
      <w:lvlText w:val="-"/>
      <w:lvlJc w:val="left"/>
      <w:pPr>
        <w:ind w:left="177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hint="default" w:ascii="Wingdings" w:hAnsi="Wingdings"/>
      </w:rPr>
    </w:lvl>
  </w:abstractNum>
  <w:abstractNum w:abstractNumId="12" w15:restartNumberingAfterBreak="0">
    <w:nsid w:val="5A925CDF"/>
    <w:multiLevelType w:val="hybridMultilevel"/>
    <w:tmpl w:val="404CEDB0"/>
    <w:lvl w:ilvl="0" w:tplc="7DE8C006">
      <w:numFmt w:val="bullet"/>
      <w:lvlText w:val="-"/>
      <w:lvlJc w:val="left"/>
      <w:pPr>
        <w:ind w:left="177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hint="default" w:ascii="Wingdings" w:hAnsi="Wingdings"/>
      </w:rPr>
    </w:lvl>
  </w:abstractNum>
  <w:abstractNum w:abstractNumId="13" w15:restartNumberingAfterBreak="0">
    <w:nsid w:val="62262632"/>
    <w:multiLevelType w:val="hybridMultilevel"/>
    <w:tmpl w:val="EE2CC17C"/>
    <w:lvl w:ilvl="0" w:tplc="573AB51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ACC79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7A97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246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4459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DE05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346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3E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44C5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323FB3"/>
    <w:multiLevelType w:val="hybridMultilevel"/>
    <w:tmpl w:val="EA1CBC9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8703CCE"/>
    <w:multiLevelType w:val="hybridMultilevel"/>
    <w:tmpl w:val="E362C54E"/>
    <w:lvl w:ilvl="0" w:tplc="E688B65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9DEED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6484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BEF7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BA8E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263F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80E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CE21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CCFC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3F7894"/>
    <w:multiLevelType w:val="hybridMultilevel"/>
    <w:tmpl w:val="0FA0D548"/>
    <w:lvl w:ilvl="0" w:tplc="CACCB3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FCD4F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72EC7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26E0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AC34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F24B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B0A1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207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246B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2"/>
  </w:num>
  <w:num w:numId="5">
    <w:abstractNumId w:val="13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6"/>
  </w:num>
  <w:num w:numId="11">
    <w:abstractNumId w:val="4"/>
  </w:num>
  <w:num w:numId="12">
    <w:abstractNumId w:val="14"/>
  </w:num>
  <w:num w:numId="13">
    <w:abstractNumId w:val="8"/>
  </w:num>
  <w:num w:numId="14">
    <w:abstractNumId w:val="9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E4"/>
    <w:rsid w:val="00006CAA"/>
    <w:rsid w:val="000102B9"/>
    <w:rsid w:val="0001121F"/>
    <w:rsid w:val="00015B0D"/>
    <w:rsid w:val="00017532"/>
    <w:rsid w:val="00024EDA"/>
    <w:rsid w:val="00031D3A"/>
    <w:rsid w:val="00032FDE"/>
    <w:rsid w:val="00034E91"/>
    <w:rsid w:val="0003514C"/>
    <w:rsid w:val="000352B3"/>
    <w:rsid w:val="00035E94"/>
    <w:rsid w:val="000417AB"/>
    <w:rsid w:val="0004243C"/>
    <w:rsid w:val="000435A1"/>
    <w:rsid w:val="0004456D"/>
    <w:rsid w:val="00045041"/>
    <w:rsid w:val="00046B36"/>
    <w:rsid w:val="00050DDC"/>
    <w:rsid w:val="00054336"/>
    <w:rsid w:val="00055513"/>
    <w:rsid w:val="000641A5"/>
    <w:rsid w:val="00064A2F"/>
    <w:rsid w:val="000672C8"/>
    <w:rsid w:val="00070EC0"/>
    <w:rsid w:val="0007296A"/>
    <w:rsid w:val="000730D2"/>
    <w:rsid w:val="00073254"/>
    <w:rsid w:val="00073906"/>
    <w:rsid w:val="0007732D"/>
    <w:rsid w:val="0007771C"/>
    <w:rsid w:val="000806A5"/>
    <w:rsid w:val="000818FD"/>
    <w:rsid w:val="000819FC"/>
    <w:rsid w:val="000858B7"/>
    <w:rsid w:val="00090A15"/>
    <w:rsid w:val="000915A4"/>
    <w:rsid w:val="0009246D"/>
    <w:rsid w:val="00093671"/>
    <w:rsid w:val="0009443D"/>
    <w:rsid w:val="00095C23"/>
    <w:rsid w:val="000962AE"/>
    <w:rsid w:val="000966A0"/>
    <w:rsid w:val="000977F8"/>
    <w:rsid w:val="000A577D"/>
    <w:rsid w:val="000A70BD"/>
    <w:rsid w:val="000B0D68"/>
    <w:rsid w:val="000B24EA"/>
    <w:rsid w:val="000B60C1"/>
    <w:rsid w:val="000B75D9"/>
    <w:rsid w:val="000C039B"/>
    <w:rsid w:val="000C06E6"/>
    <w:rsid w:val="000C120C"/>
    <w:rsid w:val="000C1F0E"/>
    <w:rsid w:val="000C213E"/>
    <w:rsid w:val="000C3A0F"/>
    <w:rsid w:val="000C4970"/>
    <w:rsid w:val="000C509F"/>
    <w:rsid w:val="000C547C"/>
    <w:rsid w:val="000C637C"/>
    <w:rsid w:val="000D0C34"/>
    <w:rsid w:val="000D458B"/>
    <w:rsid w:val="000E1149"/>
    <w:rsid w:val="000E1221"/>
    <w:rsid w:val="000E173F"/>
    <w:rsid w:val="000E4479"/>
    <w:rsid w:val="000E4837"/>
    <w:rsid w:val="000E621C"/>
    <w:rsid w:val="000E626D"/>
    <w:rsid w:val="000F1F4C"/>
    <w:rsid w:val="000F3614"/>
    <w:rsid w:val="000F6A04"/>
    <w:rsid w:val="00103676"/>
    <w:rsid w:val="00104D10"/>
    <w:rsid w:val="0010762D"/>
    <w:rsid w:val="001106C3"/>
    <w:rsid w:val="0011197D"/>
    <w:rsid w:val="00111A8D"/>
    <w:rsid w:val="00113B7B"/>
    <w:rsid w:val="00115496"/>
    <w:rsid w:val="00116601"/>
    <w:rsid w:val="001173BD"/>
    <w:rsid w:val="00121AAC"/>
    <w:rsid w:val="00123C9E"/>
    <w:rsid w:val="00124301"/>
    <w:rsid w:val="0012553E"/>
    <w:rsid w:val="00125A54"/>
    <w:rsid w:val="00126D57"/>
    <w:rsid w:val="00131390"/>
    <w:rsid w:val="0013243E"/>
    <w:rsid w:val="00133D0C"/>
    <w:rsid w:val="00137D51"/>
    <w:rsid w:val="0014050F"/>
    <w:rsid w:val="00141299"/>
    <w:rsid w:val="001444D4"/>
    <w:rsid w:val="00144705"/>
    <w:rsid w:val="0014580B"/>
    <w:rsid w:val="00145B84"/>
    <w:rsid w:val="00152198"/>
    <w:rsid w:val="00152B9B"/>
    <w:rsid w:val="001542E3"/>
    <w:rsid w:val="001544B3"/>
    <w:rsid w:val="00154528"/>
    <w:rsid w:val="001569BF"/>
    <w:rsid w:val="00162F5B"/>
    <w:rsid w:val="001641BB"/>
    <w:rsid w:val="00164389"/>
    <w:rsid w:val="00164418"/>
    <w:rsid w:val="00173F14"/>
    <w:rsid w:val="0017541B"/>
    <w:rsid w:val="00176426"/>
    <w:rsid w:val="00180214"/>
    <w:rsid w:val="00181517"/>
    <w:rsid w:val="0018411A"/>
    <w:rsid w:val="00184B71"/>
    <w:rsid w:val="00186760"/>
    <w:rsid w:val="00187503"/>
    <w:rsid w:val="0019233E"/>
    <w:rsid w:val="00194645"/>
    <w:rsid w:val="001A1CEC"/>
    <w:rsid w:val="001A32A3"/>
    <w:rsid w:val="001A40B3"/>
    <w:rsid w:val="001A4A1D"/>
    <w:rsid w:val="001A5AD8"/>
    <w:rsid w:val="001B1316"/>
    <w:rsid w:val="001B22EC"/>
    <w:rsid w:val="001B2A81"/>
    <w:rsid w:val="001B2C18"/>
    <w:rsid w:val="001B3F2B"/>
    <w:rsid w:val="001B6209"/>
    <w:rsid w:val="001C0E49"/>
    <w:rsid w:val="001C1687"/>
    <w:rsid w:val="001C3EE8"/>
    <w:rsid w:val="001C4153"/>
    <w:rsid w:val="001C4CF3"/>
    <w:rsid w:val="001C5778"/>
    <w:rsid w:val="001C7120"/>
    <w:rsid w:val="001D33D8"/>
    <w:rsid w:val="001D3942"/>
    <w:rsid w:val="001D56E1"/>
    <w:rsid w:val="001D7313"/>
    <w:rsid w:val="001F1800"/>
    <w:rsid w:val="001F3BED"/>
    <w:rsid w:val="001F4884"/>
    <w:rsid w:val="001F555B"/>
    <w:rsid w:val="00200D24"/>
    <w:rsid w:val="00200F6C"/>
    <w:rsid w:val="002014E9"/>
    <w:rsid w:val="0020701B"/>
    <w:rsid w:val="002074BB"/>
    <w:rsid w:val="0020792F"/>
    <w:rsid w:val="0021196F"/>
    <w:rsid w:val="002123E4"/>
    <w:rsid w:val="00212D36"/>
    <w:rsid w:val="00213960"/>
    <w:rsid w:val="0021450B"/>
    <w:rsid w:val="00214BF7"/>
    <w:rsid w:val="00215E1F"/>
    <w:rsid w:val="00217DF5"/>
    <w:rsid w:val="00217FD6"/>
    <w:rsid w:val="002201D4"/>
    <w:rsid w:val="00220E0D"/>
    <w:rsid w:val="00221867"/>
    <w:rsid w:val="002230A0"/>
    <w:rsid w:val="00224064"/>
    <w:rsid w:val="00224DB6"/>
    <w:rsid w:val="002251A5"/>
    <w:rsid w:val="00225A7A"/>
    <w:rsid w:val="00230D32"/>
    <w:rsid w:val="00233511"/>
    <w:rsid w:val="00233A64"/>
    <w:rsid w:val="00241F63"/>
    <w:rsid w:val="00242245"/>
    <w:rsid w:val="00246F70"/>
    <w:rsid w:val="00247433"/>
    <w:rsid w:val="00247EBA"/>
    <w:rsid w:val="00251B98"/>
    <w:rsid w:val="00252B0C"/>
    <w:rsid w:val="00254708"/>
    <w:rsid w:val="00254B20"/>
    <w:rsid w:val="00254BDF"/>
    <w:rsid w:val="00255D50"/>
    <w:rsid w:val="00256527"/>
    <w:rsid w:val="00257DB1"/>
    <w:rsid w:val="002600DA"/>
    <w:rsid w:val="002624BC"/>
    <w:rsid w:val="002664E6"/>
    <w:rsid w:val="00267B9B"/>
    <w:rsid w:val="002773C1"/>
    <w:rsid w:val="002779B2"/>
    <w:rsid w:val="0028276F"/>
    <w:rsid w:val="00283B4C"/>
    <w:rsid w:val="00286093"/>
    <w:rsid w:val="00287179"/>
    <w:rsid w:val="00287A12"/>
    <w:rsid w:val="00287CCC"/>
    <w:rsid w:val="00295EB4"/>
    <w:rsid w:val="00296C2A"/>
    <w:rsid w:val="002A16A0"/>
    <w:rsid w:val="002A21D3"/>
    <w:rsid w:val="002A5038"/>
    <w:rsid w:val="002B2D82"/>
    <w:rsid w:val="002B3EC5"/>
    <w:rsid w:val="002B4240"/>
    <w:rsid w:val="002B4E5F"/>
    <w:rsid w:val="002B595F"/>
    <w:rsid w:val="002C0181"/>
    <w:rsid w:val="002C0D44"/>
    <w:rsid w:val="002C2C10"/>
    <w:rsid w:val="002C36C5"/>
    <w:rsid w:val="002C5503"/>
    <w:rsid w:val="002D21AB"/>
    <w:rsid w:val="002D2358"/>
    <w:rsid w:val="002D38F5"/>
    <w:rsid w:val="002D6557"/>
    <w:rsid w:val="002D7717"/>
    <w:rsid w:val="002E10B5"/>
    <w:rsid w:val="002E24D4"/>
    <w:rsid w:val="002E2B8A"/>
    <w:rsid w:val="002E2CAA"/>
    <w:rsid w:val="002E54E9"/>
    <w:rsid w:val="002E5F25"/>
    <w:rsid w:val="002E6FF4"/>
    <w:rsid w:val="002F31BE"/>
    <w:rsid w:val="002F63A8"/>
    <w:rsid w:val="002F79CB"/>
    <w:rsid w:val="00301EC8"/>
    <w:rsid w:val="00311480"/>
    <w:rsid w:val="00312393"/>
    <w:rsid w:val="003136AA"/>
    <w:rsid w:val="00315B84"/>
    <w:rsid w:val="00316290"/>
    <w:rsid w:val="00316443"/>
    <w:rsid w:val="00322F8D"/>
    <w:rsid w:val="003255B9"/>
    <w:rsid w:val="00331963"/>
    <w:rsid w:val="00332407"/>
    <w:rsid w:val="00333B33"/>
    <w:rsid w:val="00335B79"/>
    <w:rsid w:val="00336E0C"/>
    <w:rsid w:val="00341F69"/>
    <w:rsid w:val="003451A6"/>
    <w:rsid w:val="00345D8C"/>
    <w:rsid w:val="00345FDC"/>
    <w:rsid w:val="00347AE4"/>
    <w:rsid w:val="003536DF"/>
    <w:rsid w:val="003565C4"/>
    <w:rsid w:val="0035739A"/>
    <w:rsid w:val="00357CEA"/>
    <w:rsid w:val="0036084D"/>
    <w:rsid w:val="00362A6F"/>
    <w:rsid w:val="00362F9A"/>
    <w:rsid w:val="00365C54"/>
    <w:rsid w:val="00375CBC"/>
    <w:rsid w:val="00380927"/>
    <w:rsid w:val="00387B17"/>
    <w:rsid w:val="003905C4"/>
    <w:rsid w:val="0039157D"/>
    <w:rsid w:val="00392A28"/>
    <w:rsid w:val="00397C60"/>
    <w:rsid w:val="003A31B8"/>
    <w:rsid w:val="003A759B"/>
    <w:rsid w:val="003A7D53"/>
    <w:rsid w:val="003B1329"/>
    <w:rsid w:val="003B146D"/>
    <w:rsid w:val="003B20D0"/>
    <w:rsid w:val="003B45C8"/>
    <w:rsid w:val="003B4E41"/>
    <w:rsid w:val="003B6C16"/>
    <w:rsid w:val="003B70A3"/>
    <w:rsid w:val="003C02C8"/>
    <w:rsid w:val="003C1A25"/>
    <w:rsid w:val="003C24EE"/>
    <w:rsid w:val="003C2A24"/>
    <w:rsid w:val="003C2F99"/>
    <w:rsid w:val="003C308B"/>
    <w:rsid w:val="003C42A8"/>
    <w:rsid w:val="003E2143"/>
    <w:rsid w:val="003E4947"/>
    <w:rsid w:val="003E5418"/>
    <w:rsid w:val="003E72CB"/>
    <w:rsid w:val="003F0934"/>
    <w:rsid w:val="003F16EE"/>
    <w:rsid w:val="003F18EF"/>
    <w:rsid w:val="003F23E8"/>
    <w:rsid w:val="003F58DC"/>
    <w:rsid w:val="003F649B"/>
    <w:rsid w:val="003F64AB"/>
    <w:rsid w:val="003F660A"/>
    <w:rsid w:val="003F7F39"/>
    <w:rsid w:val="00400598"/>
    <w:rsid w:val="004040F8"/>
    <w:rsid w:val="00406931"/>
    <w:rsid w:val="00410CB3"/>
    <w:rsid w:val="00410EC5"/>
    <w:rsid w:val="004136B1"/>
    <w:rsid w:val="004152BB"/>
    <w:rsid w:val="004200D0"/>
    <w:rsid w:val="00421CBD"/>
    <w:rsid w:val="004222F2"/>
    <w:rsid w:val="00423BE4"/>
    <w:rsid w:val="00425F56"/>
    <w:rsid w:val="00426094"/>
    <w:rsid w:val="00431A07"/>
    <w:rsid w:val="0043202E"/>
    <w:rsid w:val="00433DFF"/>
    <w:rsid w:val="00434F63"/>
    <w:rsid w:val="004367FF"/>
    <w:rsid w:val="0044060B"/>
    <w:rsid w:val="00443962"/>
    <w:rsid w:val="00450869"/>
    <w:rsid w:val="00453669"/>
    <w:rsid w:val="00461003"/>
    <w:rsid w:val="004613C8"/>
    <w:rsid w:val="00462AAD"/>
    <w:rsid w:val="00465445"/>
    <w:rsid w:val="00467D89"/>
    <w:rsid w:val="0047180E"/>
    <w:rsid w:val="004739EB"/>
    <w:rsid w:val="00473D27"/>
    <w:rsid w:val="00475E14"/>
    <w:rsid w:val="00481D25"/>
    <w:rsid w:val="004832FD"/>
    <w:rsid w:val="0048D3E3"/>
    <w:rsid w:val="0049148C"/>
    <w:rsid w:val="0049540A"/>
    <w:rsid w:val="004962D5"/>
    <w:rsid w:val="004A2050"/>
    <w:rsid w:val="004A2D4C"/>
    <w:rsid w:val="004A31E7"/>
    <w:rsid w:val="004A5A38"/>
    <w:rsid w:val="004A6B8E"/>
    <w:rsid w:val="004A6ED7"/>
    <w:rsid w:val="004B085B"/>
    <w:rsid w:val="004B1CD1"/>
    <w:rsid w:val="004B3CF7"/>
    <w:rsid w:val="004B3F3A"/>
    <w:rsid w:val="004B6C27"/>
    <w:rsid w:val="004C1EBB"/>
    <w:rsid w:val="004C1FBF"/>
    <w:rsid w:val="004C46EA"/>
    <w:rsid w:val="004C58B0"/>
    <w:rsid w:val="004C5C8B"/>
    <w:rsid w:val="004C6E5A"/>
    <w:rsid w:val="004C7002"/>
    <w:rsid w:val="004D61F7"/>
    <w:rsid w:val="004D67A1"/>
    <w:rsid w:val="004D7E4F"/>
    <w:rsid w:val="004E0B13"/>
    <w:rsid w:val="004E1554"/>
    <w:rsid w:val="004E5644"/>
    <w:rsid w:val="004F0A81"/>
    <w:rsid w:val="004F24D1"/>
    <w:rsid w:val="004F4499"/>
    <w:rsid w:val="004F593F"/>
    <w:rsid w:val="004F6EE5"/>
    <w:rsid w:val="0050124B"/>
    <w:rsid w:val="005020D0"/>
    <w:rsid w:val="005030F1"/>
    <w:rsid w:val="00503C95"/>
    <w:rsid w:val="00504A99"/>
    <w:rsid w:val="00510889"/>
    <w:rsid w:val="00516C16"/>
    <w:rsid w:val="005201B9"/>
    <w:rsid w:val="00520AE7"/>
    <w:rsid w:val="005215FE"/>
    <w:rsid w:val="0052396C"/>
    <w:rsid w:val="005268A9"/>
    <w:rsid w:val="00530298"/>
    <w:rsid w:val="005333C5"/>
    <w:rsid w:val="00537A57"/>
    <w:rsid w:val="0054018A"/>
    <w:rsid w:val="00540536"/>
    <w:rsid w:val="00541571"/>
    <w:rsid w:val="00542499"/>
    <w:rsid w:val="00550B56"/>
    <w:rsid w:val="005529AD"/>
    <w:rsid w:val="00556AF0"/>
    <w:rsid w:val="005570BB"/>
    <w:rsid w:val="00562DFD"/>
    <w:rsid w:val="00574C11"/>
    <w:rsid w:val="00574D24"/>
    <w:rsid w:val="0057667B"/>
    <w:rsid w:val="005769AF"/>
    <w:rsid w:val="00584D6C"/>
    <w:rsid w:val="0058523D"/>
    <w:rsid w:val="00594946"/>
    <w:rsid w:val="00594C04"/>
    <w:rsid w:val="00595600"/>
    <w:rsid w:val="0059654D"/>
    <w:rsid w:val="00597A6C"/>
    <w:rsid w:val="005A4142"/>
    <w:rsid w:val="005A534C"/>
    <w:rsid w:val="005B08A6"/>
    <w:rsid w:val="005B1A8E"/>
    <w:rsid w:val="005B1DF8"/>
    <w:rsid w:val="005B6028"/>
    <w:rsid w:val="005B74C2"/>
    <w:rsid w:val="005C0682"/>
    <w:rsid w:val="005C08CF"/>
    <w:rsid w:val="005C0FAF"/>
    <w:rsid w:val="005C2058"/>
    <w:rsid w:val="005C226A"/>
    <w:rsid w:val="005C2482"/>
    <w:rsid w:val="005C28FF"/>
    <w:rsid w:val="005C5219"/>
    <w:rsid w:val="005C7E1F"/>
    <w:rsid w:val="005D2F7A"/>
    <w:rsid w:val="005D4660"/>
    <w:rsid w:val="005E0C08"/>
    <w:rsid w:val="005E225E"/>
    <w:rsid w:val="005E5898"/>
    <w:rsid w:val="005E5B05"/>
    <w:rsid w:val="005E5CA6"/>
    <w:rsid w:val="005F0D54"/>
    <w:rsid w:val="005F16A4"/>
    <w:rsid w:val="005F2CA8"/>
    <w:rsid w:val="005F42A6"/>
    <w:rsid w:val="005F47C2"/>
    <w:rsid w:val="005F5EE9"/>
    <w:rsid w:val="005F6CC6"/>
    <w:rsid w:val="00602543"/>
    <w:rsid w:val="00602DC3"/>
    <w:rsid w:val="00602F3C"/>
    <w:rsid w:val="00602F79"/>
    <w:rsid w:val="006043F6"/>
    <w:rsid w:val="00604E9E"/>
    <w:rsid w:val="00605F20"/>
    <w:rsid w:val="00606EC0"/>
    <w:rsid w:val="006077A0"/>
    <w:rsid w:val="00626C9E"/>
    <w:rsid w:val="0063640C"/>
    <w:rsid w:val="006403B2"/>
    <w:rsid w:val="00641530"/>
    <w:rsid w:val="006452B3"/>
    <w:rsid w:val="0064713B"/>
    <w:rsid w:val="006501D1"/>
    <w:rsid w:val="00651306"/>
    <w:rsid w:val="00651CA4"/>
    <w:rsid w:val="006522EE"/>
    <w:rsid w:val="00653BBD"/>
    <w:rsid w:val="006563B9"/>
    <w:rsid w:val="00656C64"/>
    <w:rsid w:val="00661447"/>
    <w:rsid w:val="00662BB5"/>
    <w:rsid w:val="00664284"/>
    <w:rsid w:val="00664BE8"/>
    <w:rsid w:val="00665F87"/>
    <w:rsid w:val="00667150"/>
    <w:rsid w:val="00675C12"/>
    <w:rsid w:val="0067678D"/>
    <w:rsid w:val="00677016"/>
    <w:rsid w:val="00677C39"/>
    <w:rsid w:val="00682DB7"/>
    <w:rsid w:val="00691EE8"/>
    <w:rsid w:val="006948AD"/>
    <w:rsid w:val="00694977"/>
    <w:rsid w:val="006971EA"/>
    <w:rsid w:val="006A0369"/>
    <w:rsid w:val="006A4963"/>
    <w:rsid w:val="006A4D53"/>
    <w:rsid w:val="006A50B2"/>
    <w:rsid w:val="006A7486"/>
    <w:rsid w:val="006A7A36"/>
    <w:rsid w:val="006A7E03"/>
    <w:rsid w:val="006B1ACC"/>
    <w:rsid w:val="006B5A70"/>
    <w:rsid w:val="006B6B77"/>
    <w:rsid w:val="006C029A"/>
    <w:rsid w:val="006C0A33"/>
    <w:rsid w:val="006C3504"/>
    <w:rsid w:val="006C42D5"/>
    <w:rsid w:val="006C4B75"/>
    <w:rsid w:val="006C7386"/>
    <w:rsid w:val="006D1B3B"/>
    <w:rsid w:val="006D2625"/>
    <w:rsid w:val="006D40BB"/>
    <w:rsid w:val="006D490E"/>
    <w:rsid w:val="006D5511"/>
    <w:rsid w:val="006D7DFA"/>
    <w:rsid w:val="006E168C"/>
    <w:rsid w:val="006E22C0"/>
    <w:rsid w:val="006E346E"/>
    <w:rsid w:val="006E3C06"/>
    <w:rsid w:val="006E506F"/>
    <w:rsid w:val="006E585A"/>
    <w:rsid w:val="006E7364"/>
    <w:rsid w:val="006F7BBC"/>
    <w:rsid w:val="00700F22"/>
    <w:rsid w:val="00702C87"/>
    <w:rsid w:val="007035B8"/>
    <w:rsid w:val="007048DE"/>
    <w:rsid w:val="00704B34"/>
    <w:rsid w:val="00705317"/>
    <w:rsid w:val="007076B9"/>
    <w:rsid w:val="00711466"/>
    <w:rsid w:val="00713718"/>
    <w:rsid w:val="00714BF1"/>
    <w:rsid w:val="00722735"/>
    <w:rsid w:val="00723ED1"/>
    <w:rsid w:val="00725046"/>
    <w:rsid w:val="00731D44"/>
    <w:rsid w:val="00735590"/>
    <w:rsid w:val="00735638"/>
    <w:rsid w:val="0074074E"/>
    <w:rsid w:val="00740AE8"/>
    <w:rsid w:val="0074100E"/>
    <w:rsid w:val="00741326"/>
    <w:rsid w:val="00743525"/>
    <w:rsid w:val="00744299"/>
    <w:rsid w:val="00744E38"/>
    <w:rsid w:val="00751C9E"/>
    <w:rsid w:val="00752659"/>
    <w:rsid w:val="007561C4"/>
    <w:rsid w:val="0075698E"/>
    <w:rsid w:val="00756B46"/>
    <w:rsid w:val="00756C2A"/>
    <w:rsid w:val="00762399"/>
    <w:rsid w:val="00766FB3"/>
    <w:rsid w:val="007730EA"/>
    <w:rsid w:val="007776A0"/>
    <w:rsid w:val="0078128A"/>
    <w:rsid w:val="00785042"/>
    <w:rsid w:val="007851E9"/>
    <w:rsid w:val="00786118"/>
    <w:rsid w:val="007864D0"/>
    <w:rsid w:val="00790899"/>
    <w:rsid w:val="007949DE"/>
    <w:rsid w:val="00795870"/>
    <w:rsid w:val="00795AF7"/>
    <w:rsid w:val="007973E9"/>
    <w:rsid w:val="007A3158"/>
    <w:rsid w:val="007A35D9"/>
    <w:rsid w:val="007A3803"/>
    <w:rsid w:val="007B004F"/>
    <w:rsid w:val="007B1527"/>
    <w:rsid w:val="007B22D6"/>
    <w:rsid w:val="007B6A72"/>
    <w:rsid w:val="007C070D"/>
    <w:rsid w:val="007C3662"/>
    <w:rsid w:val="007C5BEA"/>
    <w:rsid w:val="007C7563"/>
    <w:rsid w:val="007D216F"/>
    <w:rsid w:val="007D2A94"/>
    <w:rsid w:val="007D365D"/>
    <w:rsid w:val="007D5F61"/>
    <w:rsid w:val="007E0434"/>
    <w:rsid w:val="007E283D"/>
    <w:rsid w:val="007E3657"/>
    <w:rsid w:val="007E3AB3"/>
    <w:rsid w:val="007E4FFB"/>
    <w:rsid w:val="007E70B6"/>
    <w:rsid w:val="007F2D6B"/>
    <w:rsid w:val="007F5731"/>
    <w:rsid w:val="007F5963"/>
    <w:rsid w:val="007F627F"/>
    <w:rsid w:val="007F62A9"/>
    <w:rsid w:val="007F7242"/>
    <w:rsid w:val="0080491B"/>
    <w:rsid w:val="00805F3F"/>
    <w:rsid w:val="00806510"/>
    <w:rsid w:val="00812C7F"/>
    <w:rsid w:val="00814AA3"/>
    <w:rsid w:val="00820C85"/>
    <w:rsid w:val="008218F5"/>
    <w:rsid w:val="008221AE"/>
    <w:rsid w:val="0082220B"/>
    <w:rsid w:val="008234EC"/>
    <w:rsid w:val="00823DDF"/>
    <w:rsid w:val="00826267"/>
    <w:rsid w:val="00827F6F"/>
    <w:rsid w:val="00830105"/>
    <w:rsid w:val="00830613"/>
    <w:rsid w:val="00832645"/>
    <w:rsid w:val="00833E8A"/>
    <w:rsid w:val="00835412"/>
    <w:rsid w:val="00840122"/>
    <w:rsid w:val="0084171D"/>
    <w:rsid w:val="0084206E"/>
    <w:rsid w:val="00850176"/>
    <w:rsid w:val="0085062A"/>
    <w:rsid w:val="00851854"/>
    <w:rsid w:val="00853E75"/>
    <w:rsid w:val="00854E93"/>
    <w:rsid w:val="0085614D"/>
    <w:rsid w:val="008607C5"/>
    <w:rsid w:val="008622FC"/>
    <w:rsid w:val="008657DA"/>
    <w:rsid w:val="00865809"/>
    <w:rsid w:val="008707FA"/>
    <w:rsid w:val="00871006"/>
    <w:rsid w:val="00871BAE"/>
    <w:rsid w:val="008727B8"/>
    <w:rsid w:val="00881564"/>
    <w:rsid w:val="00884A3B"/>
    <w:rsid w:val="00884C79"/>
    <w:rsid w:val="00885030"/>
    <w:rsid w:val="00887B24"/>
    <w:rsid w:val="008905C8"/>
    <w:rsid w:val="0089361C"/>
    <w:rsid w:val="0089742E"/>
    <w:rsid w:val="00897F19"/>
    <w:rsid w:val="008A0B6C"/>
    <w:rsid w:val="008A586D"/>
    <w:rsid w:val="008B2852"/>
    <w:rsid w:val="008B4C65"/>
    <w:rsid w:val="008B6609"/>
    <w:rsid w:val="008B66DF"/>
    <w:rsid w:val="008B7B2A"/>
    <w:rsid w:val="008C0360"/>
    <w:rsid w:val="008C2892"/>
    <w:rsid w:val="008C34B4"/>
    <w:rsid w:val="008C449B"/>
    <w:rsid w:val="008C5E79"/>
    <w:rsid w:val="008D1F7C"/>
    <w:rsid w:val="008D45A2"/>
    <w:rsid w:val="008E3707"/>
    <w:rsid w:val="008E7A3A"/>
    <w:rsid w:val="008F1C98"/>
    <w:rsid w:val="008F235F"/>
    <w:rsid w:val="008F469A"/>
    <w:rsid w:val="008F5718"/>
    <w:rsid w:val="008F6D56"/>
    <w:rsid w:val="008F7619"/>
    <w:rsid w:val="00900D9C"/>
    <w:rsid w:val="00901174"/>
    <w:rsid w:val="0090127B"/>
    <w:rsid w:val="009023D5"/>
    <w:rsid w:val="0090361A"/>
    <w:rsid w:val="009058DB"/>
    <w:rsid w:val="00910461"/>
    <w:rsid w:val="009110A6"/>
    <w:rsid w:val="0091424E"/>
    <w:rsid w:val="009155D6"/>
    <w:rsid w:val="00917652"/>
    <w:rsid w:val="00920163"/>
    <w:rsid w:val="00920E9D"/>
    <w:rsid w:val="009220D1"/>
    <w:rsid w:val="009229E7"/>
    <w:rsid w:val="00923429"/>
    <w:rsid w:val="00924409"/>
    <w:rsid w:val="00930C4B"/>
    <w:rsid w:val="0093300E"/>
    <w:rsid w:val="00933B03"/>
    <w:rsid w:val="00934EC8"/>
    <w:rsid w:val="00935064"/>
    <w:rsid w:val="00937D03"/>
    <w:rsid w:val="00940456"/>
    <w:rsid w:val="00940945"/>
    <w:rsid w:val="009447CE"/>
    <w:rsid w:val="0095171B"/>
    <w:rsid w:val="009557D3"/>
    <w:rsid w:val="00955A82"/>
    <w:rsid w:val="00956567"/>
    <w:rsid w:val="00957A30"/>
    <w:rsid w:val="0095BB77"/>
    <w:rsid w:val="00963D13"/>
    <w:rsid w:val="00965C66"/>
    <w:rsid w:val="00965DFF"/>
    <w:rsid w:val="0097203A"/>
    <w:rsid w:val="009737EC"/>
    <w:rsid w:val="00973C83"/>
    <w:rsid w:val="0097473F"/>
    <w:rsid w:val="00975469"/>
    <w:rsid w:val="00977B41"/>
    <w:rsid w:val="00984B1C"/>
    <w:rsid w:val="009852D0"/>
    <w:rsid w:val="009860C9"/>
    <w:rsid w:val="0098697C"/>
    <w:rsid w:val="009902EC"/>
    <w:rsid w:val="00990498"/>
    <w:rsid w:val="009926BA"/>
    <w:rsid w:val="00996BC1"/>
    <w:rsid w:val="00997C11"/>
    <w:rsid w:val="009A662A"/>
    <w:rsid w:val="009B2BFA"/>
    <w:rsid w:val="009B45BA"/>
    <w:rsid w:val="009B51D7"/>
    <w:rsid w:val="009B69C8"/>
    <w:rsid w:val="009B6B83"/>
    <w:rsid w:val="009C065D"/>
    <w:rsid w:val="009C1EE2"/>
    <w:rsid w:val="009C2865"/>
    <w:rsid w:val="009C3137"/>
    <w:rsid w:val="009C37A6"/>
    <w:rsid w:val="009C3852"/>
    <w:rsid w:val="009C3E64"/>
    <w:rsid w:val="009C6AE5"/>
    <w:rsid w:val="009D1F3C"/>
    <w:rsid w:val="009E0559"/>
    <w:rsid w:val="009E777A"/>
    <w:rsid w:val="009F2B69"/>
    <w:rsid w:val="009F5C88"/>
    <w:rsid w:val="009F7536"/>
    <w:rsid w:val="00A00549"/>
    <w:rsid w:val="00A01124"/>
    <w:rsid w:val="00A028CF"/>
    <w:rsid w:val="00A02D51"/>
    <w:rsid w:val="00A05E53"/>
    <w:rsid w:val="00A11195"/>
    <w:rsid w:val="00A11667"/>
    <w:rsid w:val="00A1199B"/>
    <w:rsid w:val="00A13BED"/>
    <w:rsid w:val="00A16067"/>
    <w:rsid w:val="00A24533"/>
    <w:rsid w:val="00A24E42"/>
    <w:rsid w:val="00A25773"/>
    <w:rsid w:val="00A2606F"/>
    <w:rsid w:val="00A27D6F"/>
    <w:rsid w:val="00A34BB6"/>
    <w:rsid w:val="00A352B8"/>
    <w:rsid w:val="00A35E15"/>
    <w:rsid w:val="00A43962"/>
    <w:rsid w:val="00A44273"/>
    <w:rsid w:val="00A4508B"/>
    <w:rsid w:val="00A46162"/>
    <w:rsid w:val="00A507E7"/>
    <w:rsid w:val="00A545B1"/>
    <w:rsid w:val="00A55AF7"/>
    <w:rsid w:val="00A61EFC"/>
    <w:rsid w:val="00A64527"/>
    <w:rsid w:val="00A65379"/>
    <w:rsid w:val="00A66A60"/>
    <w:rsid w:val="00A67CE6"/>
    <w:rsid w:val="00A70C66"/>
    <w:rsid w:val="00A71FD3"/>
    <w:rsid w:val="00A743B5"/>
    <w:rsid w:val="00A745C9"/>
    <w:rsid w:val="00A7474B"/>
    <w:rsid w:val="00A74B07"/>
    <w:rsid w:val="00A76141"/>
    <w:rsid w:val="00A82257"/>
    <w:rsid w:val="00A827F4"/>
    <w:rsid w:val="00A84831"/>
    <w:rsid w:val="00A90A1E"/>
    <w:rsid w:val="00A9291B"/>
    <w:rsid w:val="00A94651"/>
    <w:rsid w:val="00A94E2F"/>
    <w:rsid w:val="00AA045C"/>
    <w:rsid w:val="00AA094C"/>
    <w:rsid w:val="00AA6915"/>
    <w:rsid w:val="00AA7469"/>
    <w:rsid w:val="00AB2873"/>
    <w:rsid w:val="00AB4AC0"/>
    <w:rsid w:val="00AB56F4"/>
    <w:rsid w:val="00AC79B1"/>
    <w:rsid w:val="00AD1469"/>
    <w:rsid w:val="00AD2D2A"/>
    <w:rsid w:val="00AD551D"/>
    <w:rsid w:val="00AD6173"/>
    <w:rsid w:val="00AD66AE"/>
    <w:rsid w:val="00AD6F87"/>
    <w:rsid w:val="00AE023B"/>
    <w:rsid w:val="00AE0371"/>
    <w:rsid w:val="00AE0AF1"/>
    <w:rsid w:val="00AE240E"/>
    <w:rsid w:val="00AE270D"/>
    <w:rsid w:val="00AE2B96"/>
    <w:rsid w:val="00AE698A"/>
    <w:rsid w:val="00AF0481"/>
    <w:rsid w:val="00AF13B1"/>
    <w:rsid w:val="00AF2557"/>
    <w:rsid w:val="00AF4074"/>
    <w:rsid w:val="00AF4C35"/>
    <w:rsid w:val="00AF4C98"/>
    <w:rsid w:val="00AF52CA"/>
    <w:rsid w:val="00B009E1"/>
    <w:rsid w:val="00B05891"/>
    <w:rsid w:val="00B065B5"/>
    <w:rsid w:val="00B127A6"/>
    <w:rsid w:val="00B13676"/>
    <w:rsid w:val="00B143DC"/>
    <w:rsid w:val="00B208EE"/>
    <w:rsid w:val="00B20B30"/>
    <w:rsid w:val="00B23F99"/>
    <w:rsid w:val="00B26345"/>
    <w:rsid w:val="00B26CE1"/>
    <w:rsid w:val="00B26FFA"/>
    <w:rsid w:val="00B27D74"/>
    <w:rsid w:val="00B31461"/>
    <w:rsid w:val="00B32AE6"/>
    <w:rsid w:val="00B332D3"/>
    <w:rsid w:val="00B35459"/>
    <w:rsid w:val="00B36526"/>
    <w:rsid w:val="00B36842"/>
    <w:rsid w:val="00B40856"/>
    <w:rsid w:val="00B43A62"/>
    <w:rsid w:val="00B46BC2"/>
    <w:rsid w:val="00B47749"/>
    <w:rsid w:val="00B47A24"/>
    <w:rsid w:val="00B47A74"/>
    <w:rsid w:val="00B540B7"/>
    <w:rsid w:val="00B5477A"/>
    <w:rsid w:val="00B550B1"/>
    <w:rsid w:val="00B55477"/>
    <w:rsid w:val="00B57D22"/>
    <w:rsid w:val="00B65836"/>
    <w:rsid w:val="00B66166"/>
    <w:rsid w:val="00B67EDF"/>
    <w:rsid w:val="00B715C1"/>
    <w:rsid w:val="00B728AB"/>
    <w:rsid w:val="00B753DE"/>
    <w:rsid w:val="00B764D5"/>
    <w:rsid w:val="00B765A9"/>
    <w:rsid w:val="00B765D0"/>
    <w:rsid w:val="00B80439"/>
    <w:rsid w:val="00B82BC9"/>
    <w:rsid w:val="00B83E08"/>
    <w:rsid w:val="00B86CFB"/>
    <w:rsid w:val="00B90D63"/>
    <w:rsid w:val="00B9264F"/>
    <w:rsid w:val="00B930AB"/>
    <w:rsid w:val="00B94F1B"/>
    <w:rsid w:val="00B96307"/>
    <w:rsid w:val="00B96C3E"/>
    <w:rsid w:val="00BA0187"/>
    <w:rsid w:val="00BA0659"/>
    <w:rsid w:val="00BA10DD"/>
    <w:rsid w:val="00BA77AF"/>
    <w:rsid w:val="00BB09F9"/>
    <w:rsid w:val="00BB0DE4"/>
    <w:rsid w:val="00BB166C"/>
    <w:rsid w:val="00BB26F1"/>
    <w:rsid w:val="00BB2973"/>
    <w:rsid w:val="00BB5B89"/>
    <w:rsid w:val="00BB6AA7"/>
    <w:rsid w:val="00BC7BBF"/>
    <w:rsid w:val="00BD0886"/>
    <w:rsid w:val="00BD09DD"/>
    <w:rsid w:val="00BD16A7"/>
    <w:rsid w:val="00BD7754"/>
    <w:rsid w:val="00BD7FA5"/>
    <w:rsid w:val="00BE3778"/>
    <w:rsid w:val="00BE3821"/>
    <w:rsid w:val="00BE4557"/>
    <w:rsid w:val="00BE7C73"/>
    <w:rsid w:val="00BE7C92"/>
    <w:rsid w:val="00BF2C75"/>
    <w:rsid w:val="00BF38AD"/>
    <w:rsid w:val="00BF3DD8"/>
    <w:rsid w:val="00BF4131"/>
    <w:rsid w:val="00BF4E09"/>
    <w:rsid w:val="00BF57FA"/>
    <w:rsid w:val="00BF775C"/>
    <w:rsid w:val="00C00562"/>
    <w:rsid w:val="00C014EA"/>
    <w:rsid w:val="00C02AE8"/>
    <w:rsid w:val="00C10F1C"/>
    <w:rsid w:val="00C11A8B"/>
    <w:rsid w:val="00C145C8"/>
    <w:rsid w:val="00C17E81"/>
    <w:rsid w:val="00C2671C"/>
    <w:rsid w:val="00C30DC9"/>
    <w:rsid w:val="00C327CB"/>
    <w:rsid w:val="00C34E5C"/>
    <w:rsid w:val="00C35B65"/>
    <w:rsid w:val="00C36AE7"/>
    <w:rsid w:val="00C430F5"/>
    <w:rsid w:val="00C44A23"/>
    <w:rsid w:val="00C44D53"/>
    <w:rsid w:val="00C512C2"/>
    <w:rsid w:val="00C536BA"/>
    <w:rsid w:val="00C55350"/>
    <w:rsid w:val="00C56BA4"/>
    <w:rsid w:val="00C65108"/>
    <w:rsid w:val="00C65847"/>
    <w:rsid w:val="00C70716"/>
    <w:rsid w:val="00C747DC"/>
    <w:rsid w:val="00C74A2E"/>
    <w:rsid w:val="00C75222"/>
    <w:rsid w:val="00C76174"/>
    <w:rsid w:val="00C80B48"/>
    <w:rsid w:val="00C82C7F"/>
    <w:rsid w:val="00C83E07"/>
    <w:rsid w:val="00C84915"/>
    <w:rsid w:val="00C8625E"/>
    <w:rsid w:val="00C872FD"/>
    <w:rsid w:val="00C87BF5"/>
    <w:rsid w:val="00C9052E"/>
    <w:rsid w:val="00C90EEE"/>
    <w:rsid w:val="00C91A4E"/>
    <w:rsid w:val="00C92780"/>
    <w:rsid w:val="00C94D3A"/>
    <w:rsid w:val="00C9743A"/>
    <w:rsid w:val="00C97D4C"/>
    <w:rsid w:val="00CA0F97"/>
    <w:rsid w:val="00CA28D2"/>
    <w:rsid w:val="00CA3D11"/>
    <w:rsid w:val="00CA3D4D"/>
    <w:rsid w:val="00CA507E"/>
    <w:rsid w:val="00CA5977"/>
    <w:rsid w:val="00CB1700"/>
    <w:rsid w:val="00CB462A"/>
    <w:rsid w:val="00CB4771"/>
    <w:rsid w:val="00CB7171"/>
    <w:rsid w:val="00CC2827"/>
    <w:rsid w:val="00CC5692"/>
    <w:rsid w:val="00CD0158"/>
    <w:rsid w:val="00CD25C0"/>
    <w:rsid w:val="00CD2A54"/>
    <w:rsid w:val="00CD2CBF"/>
    <w:rsid w:val="00CD3F1D"/>
    <w:rsid w:val="00CE0AF8"/>
    <w:rsid w:val="00CE2B70"/>
    <w:rsid w:val="00CE3777"/>
    <w:rsid w:val="00CE3A6A"/>
    <w:rsid w:val="00CE5798"/>
    <w:rsid w:val="00CF0058"/>
    <w:rsid w:val="00CF0E45"/>
    <w:rsid w:val="00CF15B3"/>
    <w:rsid w:val="00CF2A49"/>
    <w:rsid w:val="00CF3B17"/>
    <w:rsid w:val="00CF6ADC"/>
    <w:rsid w:val="00CF7EBB"/>
    <w:rsid w:val="00D01C80"/>
    <w:rsid w:val="00D04D11"/>
    <w:rsid w:val="00D04DDB"/>
    <w:rsid w:val="00D063A3"/>
    <w:rsid w:val="00D06401"/>
    <w:rsid w:val="00D11AE3"/>
    <w:rsid w:val="00D13728"/>
    <w:rsid w:val="00D14820"/>
    <w:rsid w:val="00D148AC"/>
    <w:rsid w:val="00D16E4B"/>
    <w:rsid w:val="00D20586"/>
    <w:rsid w:val="00D2063C"/>
    <w:rsid w:val="00D25E8D"/>
    <w:rsid w:val="00D27CA1"/>
    <w:rsid w:val="00D27EAC"/>
    <w:rsid w:val="00D30711"/>
    <w:rsid w:val="00D31847"/>
    <w:rsid w:val="00D324BC"/>
    <w:rsid w:val="00D372B2"/>
    <w:rsid w:val="00D40471"/>
    <w:rsid w:val="00D40DE1"/>
    <w:rsid w:val="00D444D9"/>
    <w:rsid w:val="00D46723"/>
    <w:rsid w:val="00D47DBD"/>
    <w:rsid w:val="00D50C07"/>
    <w:rsid w:val="00D514C2"/>
    <w:rsid w:val="00D52357"/>
    <w:rsid w:val="00D56BE3"/>
    <w:rsid w:val="00D570A4"/>
    <w:rsid w:val="00D575D2"/>
    <w:rsid w:val="00D61BB2"/>
    <w:rsid w:val="00D64FA2"/>
    <w:rsid w:val="00D67D61"/>
    <w:rsid w:val="00D707C7"/>
    <w:rsid w:val="00D72BB1"/>
    <w:rsid w:val="00D72EA8"/>
    <w:rsid w:val="00D72F23"/>
    <w:rsid w:val="00D73ABF"/>
    <w:rsid w:val="00D73D41"/>
    <w:rsid w:val="00D75350"/>
    <w:rsid w:val="00D75DE1"/>
    <w:rsid w:val="00D773D0"/>
    <w:rsid w:val="00D8091A"/>
    <w:rsid w:val="00D9101A"/>
    <w:rsid w:val="00D91375"/>
    <w:rsid w:val="00D92459"/>
    <w:rsid w:val="00D93567"/>
    <w:rsid w:val="00D9380E"/>
    <w:rsid w:val="00D93DEF"/>
    <w:rsid w:val="00D941E7"/>
    <w:rsid w:val="00D97007"/>
    <w:rsid w:val="00DA00E8"/>
    <w:rsid w:val="00DA2222"/>
    <w:rsid w:val="00DB5609"/>
    <w:rsid w:val="00DB5DA8"/>
    <w:rsid w:val="00DB6DD5"/>
    <w:rsid w:val="00DC0779"/>
    <w:rsid w:val="00DC27B1"/>
    <w:rsid w:val="00DC3F7F"/>
    <w:rsid w:val="00DC67BC"/>
    <w:rsid w:val="00DC71C0"/>
    <w:rsid w:val="00DD07A7"/>
    <w:rsid w:val="00DD0BDE"/>
    <w:rsid w:val="00DD4C35"/>
    <w:rsid w:val="00DE03E5"/>
    <w:rsid w:val="00DE10A4"/>
    <w:rsid w:val="00DE1196"/>
    <w:rsid w:val="00DE18D8"/>
    <w:rsid w:val="00DE2C42"/>
    <w:rsid w:val="00DE37F5"/>
    <w:rsid w:val="00DE419F"/>
    <w:rsid w:val="00DE7BD8"/>
    <w:rsid w:val="00DF15C3"/>
    <w:rsid w:val="00DF1CF7"/>
    <w:rsid w:val="00DF706B"/>
    <w:rsid w:val="00DF7830"/>
    <w:rsid w:val="00DF7A84"/>
    <w:rsid w:val="00E00B28"/>
    <w:rsid w:val="00E01702"/>
    <w:rsid w:val="00E028F8"/>
    <w:rsid w:val="00E038DF"/>
    <w:rsid w:val="00E06460"/>
    <w:rsid w:val="00E11661"/>
    <w:rsid w:val="00E14B95"/>
    <w:rsid w:val="00E1677F"/>
    <w:rsid w:val="00E16AF3"/>
    <w:rsid w:val="00E22944"/>
    <w:rsid w:val="00E232BC"/>
    <w:rsid w:val="00E24037"/>
    <w:rsid w:val="00E260F4"/>
    <w:rsid w:val="00E26318"/>
    <w:rsid w:val="00E2735E"/>
    <w:rsid w:val="00E327BB"/>
    <w:rsid w:val="00E32FEE"/>
    <w:rsid w:val="00E33A94"/>
    <w:rsid w:val="00E352FC"/>
    <w:rsid w:val="00E37F6F"/>
    <w:rsid w:val="00E40D07"/>
    <w:rsid w:val="00E42668"/>
    <w:rsid w:val="00E474B5"/>
    <w:rsid w:val="00E52F60"/>
    <w:rsid w:val="00E54546"/>
    <w:rsid w:val="00E5503C"/>
    <w:rsid w:val="00E57140"/>
    <w:rsid w:val="00E60D6A"/>
    <w:rsid w:val="00E64FE6"/>
    <w:rsid w:val="00E70839"/>
    <w:rsid w:val="00E71BB9"/>
    <w:rsid w:val="00E722E8"/>
    <w:rsid w:val="00E81181"/>
    <w:rsid w:val="00E90C87"/>
    <w:rsid w:val="00E92DDB"/>
    <w:rsid w:val="00E95397"/>
    <w:rsid w:val="00E9597F"/>
    <w:rsid w:val="00E9661F"/>
    <w:rsid w:val="00E97C8F"/>
    <w:rsid w:val="00EA4482"/>
    <w:rsid w:val="00EA5257"/>
    <w:rsid w:val="00EA6A09"/>
    <w:rsid w:val="00EA744B"/>
    <w:rsid w:val="00EA7907"/>
    <w:rsid w:val="00EB10A8"/>
    <w:rsid w:val="00EB4210"/>
    <w:rsid w:val="00EB48D0"/>
    <w:rsid w:val="00EB542D"/>
    <w:rsid w:val="00EB6E03"/>
    <w:rsid w:val="00EC2ACB"/>
    <w:rsid w:val="00ED1A78"/>
    <w:rsid w:val="00ED22C5"/>
    <w:rsid w:val="00ED4508"/>
    <w:rsid w:val="00EE1C4A"/>
    <w:rsid w:val="00EE2123"/>
    <w:rsid w:val="00EE3615"/>
    <w:rsid w:val="00EE4C4B"/>
    <w:rsid w:val="00EE56D0"/>
    <w:rsid w:val="00EE7627"/>
    <w:rsid w:val="00EF00F0"/>
    <w:rsid w:val="00EF03A2"/>
    <w:rsid w:val="00EF0EE7"/>
    <w:rsid w:val="00EF111A"/>
    <w:rsid w:val="00F04371"/>
    <w:rsid w:val="00F05909"/>
    <w:rsid w:val="00F12367"/>
    <w:rsid w:val="00F13D81"/>
    <w:rsid w:val="00F215D5"/>
    <w:rsid w:val="00F22548"/>
    <w:rsid w:val="00F225F2"/>
    <w:rsid w:val="00F23039"/>
    <w:rsid w:val="00F23C77"/>
    <w:rsid w:val="00F25542"/>
    <w:rsid w:val="00F31BB6"/>
    <w:rsid w:val="00F367D1"/>
    <w:rsid w:val="00F37583"/>
    <w:rsid w:val="00F41DF6"/>
    <w:rsid w:val="00F424C6"/>
    <w:rsid w:val="00F43427"/>
    <w:rsid w:val="00F435C4"/>
    <w:rsid w:val="00F4378C"/>
    <w:rsid w:val="00F44DE6"/>
    <w:rsid w:val="00F45299"/>
    <w:rsid w:val="00F45448"/>
    <w:rsid w:val="00F45A4A"/>
    <w:rsid w:val="00F477D7"/>
    <w:rsid w:val="00F516EA"/>
    <w:rsid w:val="00F5308B"/>
    <w:rsid w:val="00F55131"/>
    <w:rsid w:val="00F55639"/>
    <w:rsid w:val="00F646BC"/>
    <w:rsid w:val="00F70901"/>
    <w:rsid w:val="00F71303"/>
    <w:rsid w:val="00F73B57"/>
    <w:rsid w:val="00F75FCF"/>
    <w:rsid w:val="00F7779E"/>
    <w:rsid w:val="00F81B2B"/>
    <w:rsid w:val="00F840FA"/>
    <w:rsid w:val="00F84DC2"/>
    <w:rsid w:val="00F85AEF"/>
    <w:rsid w:val="00F90291"/>
    <w:rsid w:val="00F90761"/>
    <w:rsid w:val="00FA030A"/>
    <w:rsid w:val="00FA1A07"/>
    <w:rsid w:val="00FA2306"/>
    <w:rsid w:val="00FA255F"/>
    <w:rsid w:val="00FA28AA"/>
    <w:rsid w:val="00FA4667"/>
    <w:rsid w:val="00FA68EC"/>
    <w:rsid w:val="00FB1435"/>
    <w:rsid w:val="00FB1DB0"/>
    <w:rsid w:val="00FB3A90"/>
    <w:rsid w:val="00FB4E40"/>
    <w:rsid w:val="00FB7873"/>
    <w:rsid w:val="00FB78DC"/>
    <w:rsid w:val="00FC02A6"/>
    <w:rsid w:val="00FC1376"/>
    <w:rsid w:val="00FC20AC"/>
    <w:rsid w:val="00FC2202"/>
    <w:rsid w:val="00FC2314"/>
    <w:rsid w:val="00FC7033"/>
    <w:rsid w:val="00FD1219"/>
    <w:rsid w:val="00FD283D"/>
    <w:rsid w:val="00FD5ACF"/>
    <w:rsid w:val="00FD5DB6"/>
    <w:rsid w:val="00FE0D59"/>
    <w:rsid w:val="00FE2A36"/>
    <w:rsid w:val="00FE3784"/>
    <w:rsid w:val="00FE6174"/>
    <w:rsid w:val="00FE76CA"/>
    <w:rsid w:val="00FF08D1"/>
    <w:rsid w:val="00FF167E"/>
    <w:rsid w:val="00FF3F09"/>
    <w:rsid w:val="00FF4276"/>
    <w:rsid w:val="00FF6BCA"/>
    <w:rsid w:val="01278AFE"/>
    <w:rsid w:val="0139C0DC"/>
    <w:rsid w:val="02EECCAA"/>
    <w:rsid w:val="0384965E"/>
    <w:rsid w:val="038C231F"/>
    <w:rsid w:val="0398CF02"/>
    <w:rsid w:val="03E1C2D8"/>
    <w:rsid w:val="06C912CB"/>
    <w:rsid w:val="07158CD7"/>
    <w:rsid w:val="072994CD"/>
    <w:rsid w:val="079A6F67"/>
    <w:rsid w:val="07E50517"/>
    <w:rsid w:val="08631433"/>
    <w:rsid w:val="0877B76B"/>
    <w:rsid w:val="09C78B11"/>
    <w:rsid w:val="0A647041"/>
    <w:rsid w:val="0A763FEA"/>
    <w:rsid w:val="0A829A9B"/>
    <w:rsid w:val="0A8A5C51"/>
    <w:rsid w:val="0BAEEE77"/>
    <w:rsid w:val="0BE0012A"/>
    <w:rsid w:val="0CA14562"/>
    <w:rsid w:val="0D000AD7"/>
    <w:rsid w:val="0D19F354"/>
    <w:rsid w:val="0D809748"/>
    <w:rsid w:val="0DDC3DC0"/>
    <w:rsid w:val="0E6AE78C"/>
    <w:rsid w:val="0EA8B05D"/>
    <w:rsid w:val="0EE608E0"/>
    <w:rsid w:val="0F9ADA72"/>
    <w:rsid w:val="102F7CA9"/>
    <w:rsid w:val="1046D86B"/>
    <w:rsid w:val="1060A7E6"/>
    <w:rsid w:val="11CE956F"/>
    <w:rsid w:val="11F12171"/>
    <w:rsid w:val="12AEAB67"/>
    <w:rsid w:val="139E57B7"/>
    <w:rsid w:val="1450882D"/>
    <w:rsid w:val="146F4908"/>
    <w:rsid w:val="148A47AC"/>
    <w:rsid w:val="14CBE12A"/>
    <w:rsid w:val="15A12E3B"/>
    <w:rsid w:val="160AE330"/>
    <w:rsid w:val="16C0B3AA"/>
    <w:rsid w:val="16F8A31F"/>
    <w:rsid w:val="171350AA"/>
    <w:rsid w:val="179D0CD4"/>
    <w:rsid w:val="185BBDF5"/>
    <w:rsid w:val="18E7B58C"/>
    <w:rsid w:val="193AEB2C"/>
    <w:rsid w:val="1970A1CA"/>
    <w:rsid w:val="1A251FD6"/>
    <w:rsid w:val="1A8A657D"/>
    <w:rsid w:val="1AC75B80"/>
    <w:rsid w:val="1BAE5951"/>
    <w:rsid w:val="1CA859D9"/>
    <w:rsid w:val="1CD3CFDB"/>
    <w:rsid w:val="1CD8E636"/>
    <w:rsid w:val="1D0AE07C"/>
    <w:rsid w:val="1E5810A9"/>
    <w:rsid w:val="1EC330DF"/>
    <w:rsid w:val="20A54F10"/>
    <w:rsid w:val="20F01531"/>
    <w:rsid w:val="216BB7FA"/>
    <w:rsid w:val="22A67994"/>
    <w:rsid w:val="22E5726C"/>
    <w:rsid w:val="22EC573A"/>
    <w:rsid w:val="236DB708"/>
    <w:rsid w:val="240B3CED"/>
    <w:rsid w:val="248C9FA3"/>
    <w:rsid w:val="25E225B1"/>
    <w:rsid w:val="264445B1"/>
    <w:rsid w:val="27477066"/>
    <w:rsid w:val="27D3304F"/>
    <w:rsid w:val="28039D3A"/>
    <w:rsid w:val="2849BA2F"/>
    <w:rsid w:val="2862FC9C"/>
    <w:rsid w:val="29275489"/>
    <w:rsid w:val="2ACBCC62"/>
    <w:rsid w:val="2B9C7A9A"/>
    <w:rsid w:val="2BB19F72"/>
    <w:rsid w:val="2C012724"/>
    <w:rsid w:val="2F939E06"/>
    <w:rsid w:val="2F9DDBD1"/>
    <w:rsid w:val="2FC917ED"/>
    <w:rsid w:val="2FF72F40"/>
    <w:rsid w:val="300C6FF5"/>
    <w:rsid w:val="305A462A"/>
    <w:rsid w:val="30A42490"/>
    <w:rsid w:val="31039A34"/>
    <w:rsid w:val="314F1D33"/>
    <w:rsid w:val="31A3633C"/>
    <w:rsid w:val="324286F6"/>
    <w:rsid w:val="326F84D2"/>
    <w:rsid w:val="3299142F"/>
    <w:rsid w:val="32E6D0FD"/>
    <w:rsid w:val="3318136C"/>
    <w:rsid w:val="3376586A"/>
    <w:rsid w:val="33C6B9F7"/>
    <w:rsid w:val="351607DF"/>
    <w:rsid w:val="351CEAF6"/>
    <w:rsid w:val="355AED2F"/>
    <w:rsid w:val="355F2591"/>
    <w:rsid w:val="36CEAAC5"/>
    <w:rsid w:val="378D175A"/>
    <w:rsid w:val="39321EF6"/>
    <w:rsid w:val="3941F35F"/>
    <w:rsid w:val="39D1FDC7"/>
    <w:rsid w:val="3A03C6C0"/>
    <w:rsid w:val="3B631D20"/>
    <w:rsid w:val="3B6E6684"/>
    <w:rsid w:val="3B70715F"/>
    <w:rsid w:val="3C51EFC0"/>
    <w:rsid w:val="3C72B86D"/>
    <w:rsid w:val="3CE9299F"/>
    <w:rsid w:val="3DE52759"/>
    <w:rsid w:val="3E7D5C1C"/>
    <w:rsid w:val="3ECBCD22"/>
    <w:rsid w:val="3F1BCDC7"/>
    <w:rsid w:val="3F33DA0A"/>
    <w:rsid w:val="40E6FF58"/>
    <w:rsid w:val="411DDE88"/>
    <w:rsid w:val="415F3C84"/>
    <w:rsid w:val="432074B4"/>
    <w:rsid w:val="43FE8F11"/>
    <w:rsid w:val="451DF498"/>
    <w:rsid w:val="45DA242D"/>
    <w:rsid w:val="46082DC1"/>
    <w:rsid w:val="4612AD1C"/>
    <w:rsid w:val="46F19060"/>
    <w:rsid w:val="475393E0"/>
    <w:rsid w:val="47D94CAB"/>
    <w:rsid w:val="4807A1E0"/>
    <w:rsid w:val="48E1E2F2"/>
    <w:rsid w:val="49A51AEB"/>
    <w:rsid w:val="49D7C23D"/>
    <w:rsid w:val="49EEF475"/>
    <w:rsid w:val="4A68FBE9"/>
    <w:rsid w:val="4B763048"/>
    <w:rsid w:val="4BAC6318"/>
    <w:rsid w:val="4D196118"/>
    <w:rsid w:val="4F5B76E6"/>
    <w:rsid w:val="5008F195"/>
    <w:rsid w:val="50363862"/>
    <w:rsid w:val="503B4806"/>
    <w:rsid w:val="503C22B1"/>
    <w:rsid w:val="50B3659C"/>
    <w:rsid w:val="50D3D100"/>
    <w:rsid w:val="5111C254"/>
    <w:rsid w:val="514EDB25"/>
    <w:rsid w:val="515A8527"/>
    <w:rsid w:val="52B48E08"/>
    <w:rsid w:val="530645AB"/>
    <w:rsid w:val="53090438"/>
    <w:rsid w:val="53589301"/>
    <w:rsid w:val="53B0F36A"/>
    <w:rsid w:val="54830256"/>
    <w:rsid w:val="54BD45A8"/>
    <w:rsid w:val="55CE12BA"/>
    <w:rsid w:val="55E50A6A"/>
    <w:rsid w:val="56666414"/>
    <w:rsid w:val="567B1C37"/>
    <w:rsid w:val="56D17F96"/>
    <w:rsid w:val="56F9D3D0"/>
    <w:rsid w:val="57B53498"/>
    <w:rsid w:val="58D48EC4"/>
    <w:rsid w:val="58F4D4C0"/>
    <w:rsid w:val="58FDFA21"/>
    <w:rsid w:val="595D9CC1"/>
    <w:rsid w:val="59EBCD63"/>
    <w:rsid w:val="5A0E1F24"/>
    <w:rsid w:val="5A978EB4"/>
    <w:rsid w:val="5B271B4A"/>
    <w:rsid w:val="5C399D5C"/>
    <w:rsid w:val="5C74813F"/>
    <w:rsid w:val="5D1F6A57"/>
    <w:rsid w:val="5D8B6B24"/>
    <w:rsid w:val="5DF40D2C"/>
    <w:rsid w:val="5E1B4932"/>
    <w:rsid w:val="5E1E007B"/>
    <w:rsid w:val="5E8B197D"/>
    <w:rsid w:val="5EBA077F"/>
    <w:rsid w:val="5ED630F8"/>
    <w:rsid w:val="5F069D9A"/>
    <w:rsid w:val="5F3284AA"/>
    <w:rsid w:val="5FE45B55"/>
    <w:rsid w:val="603A2628"/>
    <w:rsid w:val="60B23708"/>
    <w:rsid w:val="60F96AD6"/>
    <w:rsid w:val="610DB4AA"/>
    <w:rsid w:val="6139CDEF"/>
    <w:rsid w:val="619448D4"/>
    <w:rsid w:val="6215A3A4"/>
    <w:rsid w:val="62DD4149"/>
    <w:rsid w:val="6305DB9D"/>
    <w:rsid w:val="636CF5F8"/>
    <w:rsid w:val="641F71FA"/>
    <w:rsid w:val="652EA818"/>
    <w:rsid w:val="65B850EA"/>
    <w:rsid w:val="6600F937"/>
    <w:rsid w:val="6639ACAA"/>
    <w:rsid w:val="664DE9A6"/>
    <w:rsid w:val="66635E50"/>
    <w:rsid w:val="6693D0A8"/>
    <w:rsid w:val="66FC3572"/>
    <w:rsid w:val="699F50DD"/>
    <w:rsid w:val="69DED1D5"/>
    <w:rsid w:val="6A9A7E4D"/>
    <w:rsid w:val="6AFD36B0"/>
    <w:rsid w:val="6C58EF17"/>
    <w:rsid w:val="6CB01502"/>
    <w:rsid w:val="6CD4D63F"/>
    <w:rsid w:val="6CD78497"/>
    <w:rsid w:val="6D5CDCEA"/>
    <w:rsid w:val="6DC9C8F3"/>
    <w:rsid w:val="6DFE6C05"/>
    <w:rsid w:val="6FA5E9C9"/>
    <w:rsid w:val="6FB9CD79"/>
    <w:rsid w:val="705BBD05"/>
    <w:rsid w:val="71A5A9DD"/>
    <w:rsid w:val="71DB6F75"/>
    <w:rsid w:val="72C37744"/>
    <w:rsid w:val="74E1E335"/>
    <w:rsid w:val="757DAEDF"/>
    <w:rsid w:val="75DDBA8B"/>
    <w:rsid w:val="760736A4"/>
    <w:rsid w:val="765AB4C9"/>
    <w:rsid w:val="76EBA2DE"/>
    <w:rsid w:val="77A93742"/>
    <w:rsid w:val="79952726"/>
    <w:rsid w:val="799C5A2B"/>
    <w:rsid w:val="7A34EF81"/>
    <w:rsid w:val="7A851FB7"/>
    <w:rsid w:val="7B2E4700"/>
    <w:rsid w:val="7BA02878"/>
    <w:rsid w:val="7BE06ACD"/>
    <w:rsid w:val="7C9F8652"/>
    <w:rsid w:val="7CEB4BDD"/>
    <w:rsid w:val="7D0A271E"/>
    <w:rsid w:val="7E416E21"/>
    <w:rsid w:val="7F3DA388"/>
    <w:rsid w:val="7FA57D8E"/>
    <w:rsid w:val="7FC5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25D1B"/>
  <w15:docId w15:val="{12ADA544-0F6C-456D-ADAA-6974E7EA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0D68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0D68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Overskrift1NAV" w:customStyle="1">
    <w:name w:val="Overskrift 1 NAV"/>
    <w:basedOn w:val="Heading1"/>
    <w:next w:val="Normal"/>
    <w:autoRedefine/>
    <w:qFormat/>
    <w:rsid w:val="00152B9B"/>
    <w:rPr>
      <w:b/>
    </w:rPr>
  </w:style>
  <w:style w:type="paragraph" w:styleId="Overskrift2NAV" w:customStyle="1">
    <w:name w:val="Overskrift 2 NAV"/>
    <w:basedOn w:val="Heading2"/>
    <w:next w:val="Normal"/>
    <w:autoRedefine/>
    <w:qFormat/>
    <w:rsid w:val="00887B24"/>
    <w:rPr>
      <w:rFonts w:ascii="Times New Roman" w:hAnsi="Times New Roman"/>
      <w:color w:val="auto"/>
      <w:sz w:val="24"/>
    </w:rPr>
  </w:style>
  <w:style w:type="character" w:styleId="Heading2Char" w:customStyle="1">
    <w:name w:val="Heading 2 Char"/>
    <w:basedOn w:val="DefaultParagraphFont"/>
    <w:link w:val="Heading2"/>
    <w:semiHidden/>
    <w:rsid w:val="000B0D6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NAV" w:customStyle="1">
    <w:name w:val="Overskrift 3 NAV"/>
    <w:basedOn w:val="Heading3"/>
    <w:next w:val="Normal"/>
    <w:autoRedefine/>
    <w:rsid w:val="000B0D68"/>
    <w:rPr>
      <w:rFonts w:ascii="Times New Roman" w:hAnsi="Times New Roman"/>
      <w:color w:val="auto"/>
    </w:rPr>
  </w:style>
  <w:style w:type="character" w:styleId="Heading3Char" w:customStyle="1">
    <w:name w:val="Heading 3 Char"/>
    <w:basedOn w:val="DefaultParagraphFont"/>
    <w:link w:val="Heading3"/>
    <w:semiHidden/>
    <w:rsid w:val="000B0D68"/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rsid w:val="00C92780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C927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92780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92780"/>
    <w:rPr>
      <w:sz w:val="24"/>
      <w:szCs w:val="24"/>
    </w:rPr>
  </w:style>
  <w:style w:type="paragraph" w:styleId="HovedoverskriftNAV" w:customStyle="1">
    <w:name w:val="Hovedoverskrift NAV"/>
    <w:basedOn w:val="Heading1"/>
    <w:next w:val="Normal"/>
    <w:rsid w:val="00FC02A6"/>
    <w:rPr>
      <w:b/>
      <w:sz w:val="32"/>
    </w:rPr>
  </w:style>
  <w:style w:type="paragraph" w:styleId="ListParagraph">
    <w:name w:val="List Paragraph"/>
    <w:basedOn w:val="Normal"/>
    <w:uiPriority w:val="34"/>
    <w:rsid w:val="00850176"/>
    <w:pPr>
      <w:ind w:left="720"/>
      <w:contextualSpacing/>
    </w:pPr>
  </w:style>
  <w:style w:type="table" w:styleId="TableGrid">
    <w:name w:val="Table Grid"/>
    <w:basedOn w:val="TableNormal"/>
    <w:rsid w:val="00702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F18E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3F18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AF04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481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214BF7"/>
  </w:style>
  <w:style w:type="character" w:styleId="eop" w:customStyle="1">
    <w:name w:val="eop"/>
    <w:basedOn w:val="DefaultParagraphFont"/>
    <w:rsid w:val="00214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/word/glossary/document.xml" Id="R4ba266bb69064779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Maler2016\Notat.dotm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67cda-ea01-4507-8894-5e40f7d7429c}"/>
      </w:docPartPr>
      <w:docPartBody>
        <w:p w14:paraId="2DDCAF7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23053B567A454FBDE9A10314FE84F6" ma:contentTypeVersion="4" ma:contentTypeDescription="Opprett et nytt dokument." ma:contentTypeScope="" ma:versionID="fcb627652dd9f2fea52aafdaaf7824ad">
  <xsd:schema xmlns:xsd="http://www.w3.org/2001/XMLSchema" xmlns:xs="http://www.w3.org/2001/XMLSchema" xmlns:p="http://schemas.microsoft.com/office/2006/metadata/properties" xmlns:ns2="7ff8c154-c1a5-4f5d-9ac2-e4d3c613ed3e" xmlns:ns3="30b5ece0-e30c-4773-bc9b-4abd731a3834" targetNamespace="http://schemas.microsoft.com/office/2006/metadata/properties" ma:root="true" ma:fieldsID="2c2fbe7287e963e40ebc8c120baed4a9" ns2:_="" ns3:_="">
    <xsd:import namespace="7ff8c154-c1a5-4f5d-9ac2-e4d3c613ed3e"/>
    <xsd:import namespace="30b5ece0-e30c-4773-bc9b-4abd731a3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8c154-c1a5-4f5d-9ac2-e4d3c613e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5ece0-e30c-4773-bc9b-4abd731a3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01D16-D3E0-4DD5-816C-1A0E90BB1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BEB23-D8EA-4ED5-B2BD-AB5016C95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234-89E4-46BD-866C-4B5DB968D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B1D21B-E955-49BC-B4D1-5B9F16DE0A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Notat.dotm</ap:Template>
  <ap:Application>Microsoft Office Word</ap:Application>
  <ap:DocSecurity>4</ap:DocSecurity>
  <ap:ScaleCrop>false</ap:ScaleCrop>
  <ap:Company>Trygdeetaten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subject/>
  <dc:creator>Tone Mortensen</dc:creator>
  <cp:keywords/>
  <cp:lastModifiedBy>Britta Bech Gulbrandsen</cp:lastModifiedBy>
  <cp:revision>180</cp:revision>
  <cp:lastPrinted>2020-01-28T06:35:00Z</cp:lastPrinted>
  <dcterms:created xsi:type="dcterms:W3CDTF">2020-04-27T17:57:00Z</dcterms:created>
  <dcterms:modified xsi:type="dcterms:W3CDTF">2020-05-18T13:55:53Z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0x010100B923053B567A454FBDE9A10314FE84F6</vt:lpwstr>
  </property>
  <property fmtid="{D5CDD505-2E9C-101B-9397-08002B2CF9AE}" pid="3" name="MSIP_Label_d3491420-1ae2-4120-89e6-e6f668f067e2_Enabled">
    <vt:lpwstr>True</vt:lpwstr>
  </property>
  <property fmtid="{D5CDD505-2E9C-101B-9397-08002B2CF9AE}" pid="4" name="MSIP_Label_d3491420-1ae2-4120-89e6-e6f668f067e2_SiteId">
    <vt:lpwstr>62366534-1ec3-4962-8869-9b5535279d0b</vt:lpwstr>
  </property>
  <property fmtid="{D5CDD505-2E9C-101B-9397-08002B2CF9AE}" pid="5" name="MSIP_Label_d3491420-1ae2-4120-89e6-e6f668f067e2_Owner">
    <vt:lpwstr>Tone.Mortensen@nav.no</vt:lpwstr>
  </property>
  <property fmtid="{D5CDD505-2E9C-101B-9397-08002B2CF9AE}" pid="6" name="MSIP_Label_d3491420-1ae2-4120-89e6-e6f668f067e2_SetDate">
    <vt:lpwstr>2019-07-24T13:37:37.2125529Z</vt:lpwstr>
  </property>
  <property fmtid="{D5CDD505-2E9C-101B-9397-08002B2CF9AE}" pid="7" name="MSIP_Label_d3491420-1ae2-4120-89e6-e6f668f067e2_Name">
    <vt:lpwstr>NAV Internt</vt:lpwstr>
  </property>
  <property fmtid="{D5CDD505-2E9C-101B-9397-08002B2CF9AE}" pid="8" name="MSIP_Label_d3491420-1ae2-4120-89e6-e6f668f067e2_Application">
    <vt:lpwstr>Microsoft Azure Information Protection</vt:lpwstr>
  </property>
  <property fmtid="{D5CDD505-2E9C-101B-9397-08002B2CF9AE}" pid="9" name="MSIP_Label_d3491420-1ae2-4120-89e6-e6f668f067e2_ActionId">
    <vt:lpwstr>adfe5e9e-eadd-4b17-83c5-08184a681c94</vt:lpwstr>
  </property>
  <property fmtid="{D5CDD505-2E9C-101B-9397-08002B2CF9AE}" pid="10" name="MSIP_Label_d3491420-1ae2-4120-89e6-e6f668f067e2_Extended_MSFT_Method">
    <vt:lpwstr>Automatic</vt:lpwstr>
  </property>
  <property fmtid="{D5CDD505-2E9C-101B-9397-08002B2CF9AE}" pid="11" name="Sensitivity">
    <vt:lpwstr>NAV Internt</vt:lpwstr>
  </property>
</Properties>
</file>